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50" w:rsidRDefault="005C4357">
      <w:r>
        <w:rPr>
          <w:noProof/>
          <w:lang w:eastAsia="ru-RU"/>
        </w:rPr>
        <w:drawing>
          <wp:inline distT="0" distB="0" distL="0" distR="0">
            <wp:extent cx="6436174" cy="9102912"/>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rot="5400000">
                      <a:off x="0" y="0"/>
                      <a:ext cx="6434895" cy="9101103"/>
                    </a:xfrm>
                    <a:prstGeom prst="rect">
                      <a:avLst/>
                    </a:prstGeom>
                  </pic:spPr>
                </pic:pic>
              </a:graphicData>
            </a:graphic>
          </wp:inline>
        </w:drawing>
      </w:r>
    </w:p>
    <w:p w:rsidR="00653250" w:rsidRPr="0072579C" w:rsidRDefault="00653250" w:rsidP="00F61D85">
      <w:pPr>
        <w:tabs>
          <w:tab w:val="left" w:pos="6105"/>
        </w:tabs>
      </w:pPr>
      <w:r w:rsidRPr="0072579C">
        <w:rPr>
          <w:rFonts w:ascii="Times New Roman" w:hAnsi="Times New Roman"/>
          <w:b/>
          <w:color w:val="000000"/>
          <w:sz w:val="28"/>
        </w:rPr>
        <w:lastRenderedPageBreak/>
        <w:t>ПОЯСНИТЕЛЬНАЯ ЗАПИСКА</w:t>
      </w:r>
    </w:p>
    <w:p w:rsidR="00653250" w:rsidRPr="0072579C" w:rsidRDefault="00653250" w:rsidP="00653250">
      <w:pPr>
        <w:spacing w:after="0" w:line="264" w:lineRule="auto"/>
        <w:ind w:left="120"/>
        <w:jc w:val="both"/>
      </w:pPr>
    </w:p>
    <w:p w:rsidR="00653250" w:rsidRPr="0072579C" w:rsidRDefault="00653250" w:rsidP="00653250">
      <w:pPr>
        <w:spacing w:after="0" w:line="264" w:lineRule="auto"/>
        <w:ind w:firstLine="600"/>
        <w:jc w:val="both"/>
      </w:pPr>
      <w:r w:rsidRPr="0072579C">
        <w:rPr>
          <w:rFonts w:ascii="Times New Roman" w:hAnsi="Times New Roman"/>
          <w:color w:val="000000"/>
          <w:sz w:val="28"/>
        </w:rPr>
        <w:t>Программа по второму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Программа по второму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w:t>
      </w:r>
      <w:proofErr w:type="spellStart"/>
      <w:r w:rsidRPr="0072579C">
        <w:rPr>
          <w:rFonts w:ascii="Times New Roman" w:hAnsi="Times New Roman"/>
          <w:color w:val="000000"/>
          <w:sz w:val="28"/>
        </w:rPr>
        <w:t>межпредметных</w:t>
      </w:r>
      <w:proofErr w:type="spellEnd"/>
      <w:r w:rsidRPr="0072579C">
        <w:rPr>
          <w:rFonts w:ascii="Times New Roman" w:hAnsi="Times New Roman"/>
          <w:color w:val="000000"/>
          <w:sz w:val="28"/>
        </w:rPr>
        <w:t xml:space="preserve"> связей второго иностранного (французского) языка с содержанием учебных предметов на уровне основного общего образования с учётом возрастных особенностей обучающихся.</w:t>
      </w:r>
    </w:p>
    <w:p w:rsidR="00653250" w:rsidRPr="0072579C" w:rsidRDefault="00653250" w:rsidP="00653250">
      <w:pPr>
        <w:spacing w:after="0" w:line="264" w:lineRule="auto"/>
        <w:ind w:firstLine="600"/>
        <w:jc w:val="both"/>
      </w:pPr>
      <w:r w:rsidRPr="0072579C">
        <w:rPr>
          <w:rFonts w:ascii="Times New Roman" w:hAnsi="Times New Roman"/>
          <w:color w:val="000000"/>
          <w:sz w:val="28"/>
        </w:rPr>
        <w:t>В программе по второму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второму иностранному (французскому) языку начального общего образования, что обеспечивает преемственность между уровнями общего образования.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Изучение второго иностранного (французского)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Построение программы по иностранному (французскому) языку имеет нелинейный характер и основано </w:t>
      </w:r>
      <w:proofErr w:type="gramStart"/>
      <w:r w:rsidRPr="0072579C">
        <w:rPr>
          <w:rFonts w:ascii="Times New Roman" w:hAnsi="Times New Roman"/>
          <w:color w:val="000000"/>
          <w:sz w:val="28"/>
        </w:rPr>
        <w:t>на</w:t>
      </w:r>
      <w:proofErr w:type="gramEnd"/>
      <w:r w:rsidRPr="0072579C">
        <w:rPr>
          <w:rFonts w:ascii="Times New Roman" w:hAnsi="Times New Roman"/>
          <w:color w:val="000000"/>
          <w:sz w:val="28"/>
        </w:rPr>
        <w:t xml:space="preserve"> концентрическом </w:t>
      </w:r>
      <w:proofErr w:type="gramStart"/>
      <w:r w:rsidRPr="0072579C">
        <w:rPr>
          <w:rFonts w:ascii="Times New Roman" w:hAnsi="Times New Roman"/>
          <w:color w:val="000000"/>
          <w:sz w:val="28"/>
        </w:rPr>
        <w:t>принципе</w:t>
      </w:r>
      <w:proofErr w:type="gramEnd"/>
      <w:r w:rsidRPr="0072579C">
        <w:rPr>
          <w:rFonts w:ascii="Times New Roman" w:hAnsi="Times New Roman"/>
          <w:color w:val="000000"/>
          <w:sz w:val="28"/>
        </w:rPr>
        <w:t xml:space="preserve">. В каждом классе даются новые элементы содержания и определяются новые требования. В процессе </w:t>
      </w:r>
      <w:proofErr w:type="gramStart"/>
      <w:r w:rsidRPr="0072579C">
        <w:rPr>
          <w:rFonts w:ascii="Times New Roman" w:hAnsi="Times New Roman"/>
          <w:color w:val="000000"/>
          <w:sz w:val="28"/>
        </w:rPr>
        <w:t>обучения</w:t>
      </w:r>
      <w:proofErr w:type="gramEnd"/>
      <w:r w:rsidRPr="0072579C">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53250" w:rsidRPr="0072579C" w:rsidRDefault="00653250" w:rsidP="00653250">
      <w:pPr>
        <w:spacing w:after="0" w:line="264" w:lineRule="auto"/>
        <w:ind w:firstLine="600"/>
        <w:jc w:val="both"/>
      </w:pPr>
      <w:r w:rsidRPr="0072579C">
        <w:rPr>
          <w:rFonts w:ascii="Times New Roman" w:hAnsi="Times New Roman"/>
          <w:color w:val="000000"/>
          <w:sz w:val="28"/>
        </w:rPr>
        <w:t>Одной из важных особенностей изучения второго иностранного (французского)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(французским) языком и русским языком. Процесс изучения второго иностранного (французского) языка может быть интенсифицирован при следовании следующим принципам:</w:t>
      </w:r>
    </w:p>
    <w:p w:rsidR="00653250" w:rsidRPr="0072579C" w:rsidRDefault="00653250" w:rsidP="00653250">
      <w:pPr>
        <w:spacing w:after="0" w:line="264" w:lineRule="auto"/>
        <w:ind w:firstLine="600"/>
        <w:jc w:val="both"/>
      </w:pPr>
      <w:proofErr w:type="gramStart"/>
      <w:r w:rsidRPr="0072579C">
        <w:rPr>
          <w:rFonts w:ascii="Times New Roman" w:hAnsi="Times New Roman"/>
          <w:color w:val="000000"/>
          <w:sz w:val="28"/>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w:t>
      </w:r>
      <w:proofErr w:type="spellStart"/>
      <w:r w:rsidRPr="0072579C">
        <w:rPr>
          <w:rFonts w:ascii="Times New Roman" w:hAnsi="Times New Roman"/>
          <w:color w:val="000000"/>
          <w:sz w:val="28"/>
        </w:rPr>
        <w:t>мультилингвальной</w:t>
      </w:r>
      <w:proofErr w:type="spellEnd"/>
      <w:r w:rsidRPr="0072579C">
        <w:rPr>
          <w:rFonts w:ascii="Times New Roman" w:hAnsi="Times New Roman"/>
          <w:color w:val="000000"/>
          <w:sz w:val="28"/>
        </w:rPr>
        <w:t xml:space="preserve"> </w:t>
      </w:r>
      <w:r w:rsidRPr="0072579C">
        <w:rPr>
          <w:rFonts w:ascii="Times New Roman" w:hAnsi="Times New Roman"/>
          <w:color w:val="000000"/>
          <w:sz w:val="28"/>
        </w:rPr>
        <w:lastRenderedPageBreak/>
        <w:t>коммуникативной компетенции через учет уровня развития коммуникативной компетенции в других языках и опору на нее;</w:t>
      </w:r>
      <w:proofErr w:type="gramEnd"/>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w:t>
      </w:r>
      <w:proofErr w:type="gramStart"/>
      <w:r w:rsidRPr="0072579C">
        <w:rPr>
          <w:rFonts w:ascii="Times New Roman" w:hAnsi="Times New Roman"/>
          <w:color w:val="000000"/>
          <w:sz w:val="28"/>
        </w:rPr>
        <w:t>обучающихся</w:t>
      </w:r>
      <w:proofErr w:type="gram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принцип интенсификации учебного труда </w:t>
      </w:r>
      <w:proofErr w:type="gramStart"/>
      <w:r w:rsidRPr="0072579C">
        <w:rPr>
          <w:rFonts w:ascii="Times New Roman" w:hAnsi="Times New Roman"/>
          <w:color w:val="000000"/>
          <w:sz w:val="28"/>
        </w:rPr>
        <w:t>обучающихся</w:t>
      </w:r>
      <w:proofErr w:type="gramEnd"/>
      <w:r w:rsidRPr="0072579C">
        <w:rPr>
          <w:rFonts w:ascii="Times New Roman" w:hAnsi="Times New Roman"/>
          <w:color w:val="000000"/>
          <w:sz w:val="28"/>
        </w:rPr>
        <w:t xml:space="preserve">,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72579C">
        <w:rPr>
          <w:rFonts w:ascii="Times New Roman" w:hAnsi="Times New Roman"/>
          <w:color w:val="000000"/>
          <w:sz w:val="28"/>
        </w:rPr>
        <w:t>спроводить</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приемы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653250" w:rsidRPr="0072579C" w:rsidRDefault="00653250" w:rsidP="00653250">
      <w:pPr>
        <w:spacing w:after="0" w:line="264" w:lineRule="auto"/>
        <w:ind w:firstLine="600"/>
        <w:jc w:val="both"/>
      </w:pPr>
      <w:r w:rsidRPr="0072579C">
        <w:rPr>
          <w:rFonts w:ascii="Times New Roman" w:hAnsi="Times New Roman"/>
          <w:color w:val="000000"/>
          <w:sz w:val="28"/>
        </w:rPr>
        <w:t>Интенсификация учебного процесса возможна при использовании следующих стратегий:</w:t>
      </w:r>
    </w:p>
    <w:p w:rsidR="00653250" w:rsidRPr="0072579C" w:rsidRDefault="00653250" w:rsidP="00653250">
      <w:pPr>
        <w:spacing w:after="0" w:line="264" w:lineRule="auto"/>
        <w:ind w:firstLine="600"/>
        <w:jc w:val="both"/>
      </w:pPr>
      <w:r w:rsidRPr="0072579C">
        <w:rPr>
          <w:rFonts w:ascii="Times New Roman" w:hAnsi="Times New Roman"/>
          <w:color w:val="000000"/>
          <w:sz w:val="28"/>
        </w:rPr>
        <w:t>совершенствование познавательных действий обучающихся;</w:t>
      </w:r>
    </w:p>
    <w:p w:rsidR="00653250" w:rsidRPr="0072579C" w:rsidRDefault="00653250" w:rsidP="00653250">
      <w:pPr>
        <w:spacing w:after="0" w:line="264" w:lineRule="auto"/>
        <w:ind w:firstLine="600"/>
        <w:jc w:val="both"/>
      </w:pPr>
      <w:r w:rsidRPr="0072579C">
        <w:rPr>
          <w:rFonts w:ascii="Times New Roman" w:hAnsi="Times New Roman"/>
          <w:color w:val="000000"/>
          <w:sz w:val="28"/>
        </w:rPr>
        <w:t>перенос учебных умений;</w:t>
      </w:r>
    </w:p>
    <w:p w:rsidR="00653250" w:rsidRPr="0072579C" w:rsidRDefault="00653250" w:rsidP="00653250">
      <w:pPr>
        <w:spacing w:after="0" w:line="264" w:lineRule="auto"/>
        <w:ind w:firstLine="600"/>
        <w:jc w:val="both"/>
      </w:pPr>
      <w:r w:rsidRPr="0072579C">
        <w:rPr>
          <w:rFonts w:ascii="Times New Roman" w:hAnsi="Times New Roman"/>
          <w:color w:val="000000"/>
          <w:sz w:val="28"/>
        </w:rPr>
        <w:t>перенос лингвистических и социокультурных знаний, речевых умений;</w:t>
      </w:r>
    </w:p>
    <w:p w:rsidR="00653250" w:rsidRPr="0072579C" w:rsidRDefault="00653250" w:rsidP="00653250">
      <w:pPr>
        <w:spacing w:after="0" w:line="264" w:lineRule="auto"/>
        <w:ind w:firstLine="600"/>
        <w:jc w:val="both"/>
      </w:pPr>
      <w:r w:rsidRPr="0072579C">
        <w:rPr>
          <w:rFonts w:ascii="Times New Roman" w:hAnsi="Times New Roman"/>
          <w:color w:val="000000"/>
          <w:sz w:val="28"/>
        </w:rPr>
        <w:t>повышенные по сравнению с первым иностранным языком объёмы нового грамматического и лексического материала;</w:t>
      </w:r>
    </w:p>
    <w:p w:rsidR="00653250" w:rsidRPr="0072579C" w:rsidRDefault="00653250" w:rsidP="00653250">
      <w:pPr>
        <w:spacing w:after="0" w:line="264" w:lineRule="auto"/>
        <w:ind w:firstLine="600"/>
        <w:jc w:val="both"/>
      </w:pPr>
      <w:r w:rsidRPr="0072579C">
        <w:rPr>
          <w:rFonts w:ascii="Times New Roman" w:hAnsi="Times New Roman"/>
          <w:color w:val="000000"/>
          <w:sz w:val="28"/>
        </w:rPr>
        <w:t>совместная отработка элементов лингвистических явлений;</w:t>
      </w:r>
    </w:p>
    <w:p w:rsidR="00653250" w:rsidRPr="0072579C" w:rsidRDefault="00653250" w:rsidP="00653250">
      <w:pPr>
        <w:spacing w:after="0" w:line="264" w:lineRule="auto"/>
        <w:ind w:firstLine="600"/>
        <w:jc w:val="both"/>
      </w:pPr>
      <w:r w:rsidRPr="0072579C">
        <w:rPr>
          <w:rFonts w:ascii="Times New Roman" w:hAnsi="Times New Roman"/>
          <w:color w:val="000000"/>
          <w:sz w:val="28"/>
        </w:rPr>
        <w:t>использование интегративных упражнений и заданий, требующих проблемного мышления;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рациональное распределение классных и домашних видов работ;</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большая самостоятельность и автономность </w:t>
      </w:r>
      <w:proofErr w:type="gramStart"/>
      <w:r w:rsidRPr="0072579C">
        <w:rPr>
          <w:rFonts w:ascii="Times New Roman" w:hAnsi="Times New Roman"/>
          <w:color w:val="000000"/>
          <w:sz w:val="28"/>
        </w:rPr>
        <w:t>обучающегося</w:t>
      </w:r>
      <w:proofErr w:type="gramEnd"/>
      <w:r w:rsidRPr="0072579C">
        <w:rPr>
          <w:rFonts w:ascii="Times New Roman" w:hAnsi="Times New Roman"/>
          <w:color w:val="000000"/>
          <w:sz w:val="28"/>
        </w:rPr>
        <w:t xml:space="preserve"> в учении.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(французского) языка приводит к переосмыслению целей и содержания обучения предмету.</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72579C">
        <w:rPr>
          <w:rFonts w:ascii="Times New Roman" w:hAnsi="Times New Roman"/>
          <w:color w:val="000000"/>
          <w:sz w:val="28"/>
        </w:rPr>
        <w:t>метапредметных</w:t>
      </w:r>
      <w:proofErr w:type="spellEnd"/>
      <w:r w:rsidRPr="0072579C">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w:t>
      </w:r>
      <w:r w:rsidRPr="0072579C">
        <w:rPr>
          <w:rFonts w:ascii="Times New Roman" w:hAnsi="Times New Roman"/>
          <w:color w:val="000000"/>
          <w:sz w:val="28"/>
        </w:rPr>
        <w:lastRenderedPageBreak/>
        <w:t>информации в познавательных целях, одним из средств воспитания гражданина, патриота, развития национального самосознания.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72579C">
        <w:rPr>
          <w:rFonts w:ascii="Times New Roman" w:hAnsi="Times New Roman"/>
          <w:color w:val="000000"/>
          <w:sz w:val="28"/>
        </w:rPr>
        <w:t>аудировании</w:t>
      </w:r>
      <w:proofErr w:type="spellEnd"/>
      <w:r w:rsidRPr="0072579C">
        <w:rPr>
          <w:rFonts w:ascii="Times New Roman" w:hAnsi="Times New Roman"/>
          <w:color w:val="000000"/>
          <w:sz w:val="28"/>
        </w:rPr>
        <w:t>, чтении, письме);</w:t>
      </w:r>
    </w:p>
    <w:p w:rsidR="00653250" w:rsidRPr="0072579C" w:rsidRDefault="00653250" w:rsidP="00653250">
      <w:pPr>
        <w:spacing w:after="0" w:line="264" w:lineRule="auto"/>
        <w:ind w:firstLine="600"/>
        <w:jc w:val="both"/>
      </w:pPr>
      <w:proofErr w:type="gramStart"/>
      <w:r w:rsidRPr="0072579C">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2579C">
        <w:rPr>
          <w:rFonts w:ascii="Times New Roman" w:hAnsi="Times New Roman"/>
          <w:color w:val="000000"/>
          <w:sz w:val="28"/>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roofErr w:type="gramEnd"/>
    </w:p>
    <w:p w:rsidR="00653250" w:rsidRPr="0072579C" w:rsidRDefault="00653250" w:rsidP="00653250">
      <w:pPr>
        <w:spacing w:after="0" w:line="264" w:lineRule="auto"/>
        <w:ind w:firstLine="600"/>
        <w:jc w:val="both"/>
      </w:pPr>
      <w:r w:rsidRPr="0072579C">
        <w:rPr>
          <w:rFonts w:ascii="Times New Roman" w:hAnsi="Times New Roman"/>
          <w:color w:val="000000"/>
          <w:sz w:val="28"/>
        </w:rPr>
        <w:t>социокультурная (межкультурная) компетенция – приобщение обучающихся к культуре, традициям,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72579C">
        <w:rPr>
          <w:rFonts w:ascii="Times New Roman" w:hAnsi="Times New Roman"/>
          <w:color w:val="000000"/>
          <w:sz w:val="28"/>
        </w:rPr>
        <w:t>дств пр</w:t>
      </w:r>
      <w:proofErr w:type="gramEnd"/>
      <w:r w:rsidRPr="0072579C">
        <w:rPr>
          <w:rFonts w:ascii="Times New Roman" w:hAnsi="Times New Roman"/>
          <w:color w:val="000000"/>
          <w:sz w:val="28"/>
        </w:rPr>
        <w:t>и получении и передаче информации.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Наряду с иноязычной коммуникативной компетенцией средствами второго иностранного (французского)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Основными подходами к обучению второму иностранному (французскому) языку признаются </w:t>
      </w:r>
      <w:proofErr w:type="spellStart"/>
      <w:r w:rsidRPr="0072579C">
        <w:rPr>
          <w:rFonts w:ascii="Times New Roman" w:hAnsi="Times New Roman"/>
          <w:color w:val="000000"/>
          <w:sz w:val="28"/>
        </w:rPr>
        <w:t>компетентностный</w:t>
      </w:r>
      <w:proofErr w:type="spellEnd"/>
      <w:r w:rsidRPr="0072579C">
        <w:rPr>
          <w:rFonts w:ascii="Times New Roman" w:hAnsi="Times New Roman"/>
          <w:color w:val="000000"/>
          <w:sz w:val="28"/>
        </w:rPr>
        <w:t>, системно-</w:t>
      </w:r>
      <w:proofErr w:type="spellStart"/>
      <w:r w:rsidRPr="0072579C">
        <w:rPr>
          <w:rFonts w:ascii="Times New Roman" w:hAnsi="Times New Roman"/>
          <w:color w:val="000000"/>
          <w:sz w:val="28"/>
        </w:rPr>
        <w:t>деятельностный</w:t>
      </w:r>
      <w:proofErr w:type="spellEnd"/>
      <w:r w:rsidRPr="0072579C">
        <w:rPr>
          <w:rFonts w:ascii="Times New Roman" w:hAnsi="Times New Roman"/>
          <w:color w:val="000000"/>
          <w:sz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w:t>
      </w:r>
      <w:r w:rsidRPr="0072579C">
        <w:rPr>
          <w:rFonts w:ascii="Times New Roman" w:hAnsi="Times New Roman"/>
          <w:color w:val="000000"/>
          <w:sz w:val="28"/>
        </w:rPr>
        <w:lastRenderedPageBreak/>
        <w:t xml:space="preserve">его изучение. Однако рекомендуется выделять не менее 2 часов в неделю или 68 часов в год для достижения качественных результатов по предмету «Второй иностранный (французский) язык». </w:t>
      </w:r>
    </w:p>
    <w:p w:rsidR="00653250" w:rsidRPr="0072579C" w:rsidRDefault="00653250" w:rsidP="00653250">
      <w:pPr>
        <w:spacing w:after="0" w:line="264" w:lineRule="auto"/>
        <w:ind w:firstLine="600"/>
        <w:jc w:val="both"/>
      </w:pPr>
      <w:bookmarkStart w:id="0" w:name="7447b38b-a7f4-41c4-bae9-67f6680f83c4"/>
      <w:r w:rsidRPr="0072579C">
        <w:rPr>
          <w:rFonts w:ascii="Times New Roman" w:hAnsi="Times New Roman"/>
          <w:color w:val="000000"/>
          <w:sz w:val="28"/>
        </w:rPr>
        <w:t>Общее число часов, рекомендованных для изучения второго иностранного (французского) языка, – 340 часов: в 6 классе – 68 часов (2 часа в неделю)</w:t>
      </w:r>
      <w:bookmarkEnd w:id="0"/>
      <w:r>
        <w:rPr>
          <w:rFonts w:ascii="Times New Roman" w:hAnsi="Times New Roman"/>
          <w:color w:val="000000"/>
          <w:sz w:val="28"/>
        </w:rPr>
        <w:t>.</w:t>
      </w:r>
    </w:p>
    <w:p w:rsidR="00653250" w:rsidRDefault="00653250" w:rsidP="00653250">
      <w:pPr>
        <w:tabs>
          <w:tab w:val="left" w:pos="6105"/>
        </w:tabs>
      </w:pPr>
    </w:p>
    <w:p w:rsidR="00653250" w:rsidRDefault="00653250" w:rsidP="00653250">
      <w:pPr>
        <w:tabs>
          <w:tab w:val="left" w:pos="2370"/>
        </w:tabs>
      </w:pPr>
    </w:p>
    <w:p w:rsidR="00653250" w:rsidRDefault="00653250" w:rsidP="00653250">
      <w:pPr>
        <w:tabs>
          <w:tab w:val="left" w:pos="2370"/>
        </w:tabs>
      </w:pPr>
    </w:p>
    <w:p w:rsidR="00653250" w:rsidRPr="0072579C" w:rsidRDefault="00653250" w:rsidP="00653250">
      <w:pPr>
        <w:spacing w:after="0" w:line="264" w:lineRule="auto"/>
        <w:ind w:left="120"/>
        <w:jc w:val="both"/>
      </w:pPr>
      <w:r w:rsidRPr="0072579C">
        <w:rPr>
          <w:rFonts w:ascii="Times New Roman" w:hAnsi="Times New Roman"/>
          <w:b/>
          <w:color w:val="000000"/>
          <w:sz w:val="28"/>
        </w:rPr>
        <w:t>6 КЛАСС</w:t>
      </w:r>
    </w:p>
    <w:p w:rsidR="00653250" w:rsidRPr="0072579C" w:rsidRDefault="00653250" w:rsidP="00653250">
      <w:pPr>
        <w:spacing w:after="0" w:line="264" w:lineRule="auto"/>
        <w:ind w:left="120"/>
        <w:jc w:val="both"/>
      </w:pPr>
    </w:p>
    <w:p w:rsidR="00653250" w:rsidRPr="0072579C" w:rsidRDefault="00653250" w:rsidP="00653250">
      <w:pPr>
        <w:spacing w:after="0" w:line="264" w:lineRule="auto"/>
        <w:ind w:firstLine="600"/>
        <w:jc w:val="both"/>
      </w:pPr>
      <w:r w:rsidRPr="0072579C">
        <w:rPr>
          <w:rFonts w:ascii="Times New Roman" w:hAnsi="Times New Roman"/>
          <w:b/>
          <w:color w:val="000000"/>
          <w:sz w:val="28"/>
        </w:rPr>
        <w:t>Коммуникативные умения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53250" w:rsidRPr="0072579C" w:rsidRDefault="00653250" w:rsidP="00653250">
      <w:pPr>
        <w:spacing w:after="0" w:line="264" w:lineRule="auto"/>
        <w:ind w:firstLine="600"/>
        <w:jc w:val="both"/>
      </w:pPr>
      <w:r w:rsidRPr="0072579C">
        <w:rPr>
          <w:rFonts w:ascii="Times New Roman" w:hAnsi="Times New Roman"/>
          <w:color w:val="000000"/>
          <w:sz w:val="28"/>
        </w:rPr>
        <w:t>Взаимоотношения в семье и с друзьями. Семейные праздники.</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Внешность и характер человека (литературного персонажа). </w:t>
      </w:r>
    </w:p>
    <w:p w:rsidR="00653250" w:rsidRPr="0072579C" w:rsidRDefault="00653250" w:rsidP="00653250">
      <w:pPr>
        <w:spacing w:after="0" w:line="264" w:lineRule="auto"/>
        <w:ind w:firstLine="600"/>
        <w:jc w:val="both"/>
      </w:pPr>
      <w:proofErr w:type="gramStart"/>
      <w:r w:rsidRPr="0072579C">
        <w:rPr>
          <w:rFonts w:ascii="Times New Roman" w:hAnsi="Times New Roman"/>
          <w:color w:val="000000"/>
          <w:sz w:val="28"/>
        </w:rPr>
        <w:t xml:space="preserve">Досуг и увлечения (хобби) современного подростка (чтение, кино, театр, телевидение, спорт). </w:t>
      </w:r>
      <w:proofErr w:type="gramEnd"/>
    </w:p>
    <w:p w:rsidR="00653250" w:rsidRPr="0072579C" w:rsidRDefault="00653250" w:rsidP="00653250">
      <w:pPr>
        <w:spacing w:after="0" w:line="264" w:lineRule="auto"/>
        <w:ind w:firstLine="600"/>
        <w:jc w:val="both"/>
      </w:pPr>
      <w:r w:rsidRPr="0072579C">
        <w:rPr>
          <w:rFonts w:ascii="Times New Roman" w:hAnsi="Times New Roman"/>
          <w:color w:val="000000"/>
          <w:sz w:val="28"/>
        </w:rPr>
        <w:t>Здоровый образ жизни: режим труда и отдыха, сбалансированное питание.</w:t>
      </w:r>
    </w:p>
    <w:p w:rsidR="00653250" w:rsidRPr="0072579C" w:rsidRDefault="00653250" w:rsidP="00653250">
      <w:pPr>
        <w:spacing w:after="0" w:line="264" w:lineRule="auto"/>
        <w:ind w:firstLine="600"/>
        <w:jc w:val="both"/>
      </w:pPr>
      <w:r w:rsidRPr="0072579C">
        <w:rPr>
          <w:rFonts w:ascii="Times New Roman" w:hAnsi="Times New Roman"/>
          <w:color w:val="000000"/>
          <w:sz w:val="28"/>
        </w:rPr>
        <w:t>Покупки: продукты питания одежда, обувь.</w:t>
      </w:r>
    </w:p>
    <w:p w:rsidR="00653250" w:rsidRPr="0072579C" w:rsidRDefault="00653250" w:rsidP="00653250">
      <w:pPr>
        <w:spacing w:after="0" w:line="264" w:lineRule="auto"/>
        <w:ind w:firstLine="600"/>
        <w:jc w:val="both"/>
      </w:pPr>
      <w:r w:rsidRPr="0072579C">
        <w:rPr>
          <w:rFonts w:ascii="Times New Roman" w:hAnsi="Times New Roman"/>
          <w:color w:val="000000"/>
          <w:sz w:val="28"/>
        </w:rPr>
        <w:t>Школа, школьная жизнь, изучаемые предметы, любимый предмет. Переписка с иностранными сверстниками.</w:t>
      </w:r>
    </w:p>
    <w:p w:rsidR="00653250" w:rsidRPr="0072579C" w:rsidRDefault="00653250" w:rsidP="00653250">
      <w:pPr>
        <w:spacing w:after="0" w:line="264" w:lineRule="auto"/>
        <w:ind w:firstLine="600"/>
        <w:jc w:val="both"/>
      </w:pPr>
      <w:r w:rsidRPr="0072579C">
        <w:rPr>
          <w:rFonts w:ascii="Times New Roman" w:hAnsi="Times New Roman"/>
          <w:color w:val="000000"/>
          <w:sz w:val="28"/>
        </w:rPr>
        <w:t>Каникулы в различное время года. Виды отдыха. Путешествия по России и иностранным странам.</w:t>
      </w:r>
    </w:p>
    <w:p w:rsidR="00653250" w:rsidRPr="0072579C" w:rsidRDefault="00653250" w:rsidP="00653250">
      <w:pPr>
        <w:spacing w:after="0" w:line="264" w:lineRule="auto"/>
        <w:ind w:firstLine="600"/>
        <w:jc w:val="both"/>
      </w:pPr>
      <w:r w:rsidRPr="0072579C">
        <w:rPr>
          <w:rFonts w:ascii="Times New Roman" w:hAnsi="Times New Roman"/>
          <w:color w:val="000000"/>
          <w:sz w:val="28"/>
        </w:rPr>
        <w:t>Родной город (село). Транспорт.</w:t>
      </w:r>
    </w:p>
    <w:p w:rsidR="00653250" w:rsidRPr="0072579C" w:rsidRDefault="00653250" w:rsidP="00653250">
      <w:pPr>
        <w:spacing w:after="0" w:line="264" w:lineRule="auto"/>
        <w:ind w:firstLine="600"/>
        <w:jc w:val="both"/>
      </w:pPr>
      <w:r w:rsidRPr="0072579C">
        <w:rPr>
          <w:rFonts w:ascii="Times New Roman" w:hAnsi="Times New Roman"/>
          <w:color w:val="000000"/>
          <w:sz w:val="28"/>
        </w:rPr>
        <w:t>Природа: дикие и домашние животные. Климат, погода.</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Родная страна и страна (страны) изучаемого языка. </w:t>
      </w:r>
      <w:proofErr w:type="gramStart"/>
      <w:r w:rsidRPr="0072579C">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72579C">
        <w:rPr>
          <w:rFonts w:ascii="Times New Roman" w:hAnsi="Times New Roman"/>
          <w:color w:val="000000"/>
          <w:sz w:val="28"/>
        </w:rPr>
        <w:t xml:space="preserve"> </w:t>
      </w:r>
      <w:proofErr w:type="spellStart"/>
      <w:r w:rsidRPr="0072579C">
        <w:rPr>
          <w:rFonts w:ascii="Times New Roman" w:hAnsi="Times New Roman"/>
          <w:color w:val="000000"/>
          <w:sz w:val="28"/>
        </w:rPr>
        <w:t>Франкофония</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Выдающиеся люди родной страны и страны (стран) изучаемого языка: писатели, поэты, учёные.</w:t>
      </w:r>
    </w:p>
    <w:p w:rsidR="00653250" w:rsidRPr="0072579C" w:rsidRDefault="00653250" w:rsidP="00653250">
      <w:pPr>
        <w:spacing w:after="0" w:line="264" w:lineRule="auto"/>
        <w:ind w:firstLine="600"/>
        <w:jc w:val="both"/>
      </w:pPr>
      <w:r w:rsidRPr="0072579C">
        <w:rPr>
          <w:rFonts w:ascii="Times New Roman" w:hAnsi="Times New Roman"/>
          <w:b/>
          <w:color w:val="000000"/>
          <w:sz w:val="28"/>
        </w:rPr>
        <w:t>Виды речевой деятельности</w:t>
      </w:r>
    </w:p>
    <w:p w:rsidR="00653250" w:rsidRPr="0072579C" w:rsidRDefault="00653250" w:rsidP="00653250">
      <w:pPr>
        <w:spacing w:after="0" w:line="264" w:lineRule="auto"/>
        <w:ind w:firstLine="600"/>
        <w:jc w:val="both"/>
      </w:pPr>
      <w:r w:rsidRPr="0072579C">
        <w:rPr>
          <w:rFonts w:ascii="Times New Roman" w:hAnsi="Times New Roman"/>
          <w:i/>
          <w:color w:val="000000"/>
          <w:sz w:val="28"/>
        </w:rPr>
        <w:t>Говорение</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 xml:space="preserve">В 6 классе обучающиеся продолжают развивать и совершенствовать свои устно-речевые умения на французском языке. Речевые потребности и </w:t>
      </w:r>
      <w:proofErr w:type="gramStart"/>
      <w:r w:rsidRPr="0072579C">
        <w:rPr>
          <w:rFonts w:ascii="Times New Roman" w:hAnsi="Times New Roman"/>
          <w:color w:val="000000"/>
          <w:sz w:val="28"/>
        </w:rPr>
        <w:t>возможности</w:t>
      </w:r>
      <w:proofErr w:type="gramEnd"/>
      <w:r w:rsidRPr="0072579C">
        <w:rPr>
          <w:rFonts w:ascii="Times New Roman" w:hAnsi="Times New Roman"/>
          <w:color w:val="000000"/>
          <w:sz w:val="28"/>
        </w:rPr>
        <w:t xml:space="preserve"> обучающихся данного возраста отражаются в специально отобранных лексико-грамматических средствах выражения. Речевое оформление каждой из задач общения усложняется по мере продвижения в изучении языка.</w:t>
      </w:r>
    </w:p>
    <w:p w:rsidR="00653250" w:rsidRPr="0072579C" w:rsidRDefault="00653250" w:rsidP="00653250">
      <w:pPr>
        <w:spacing w:after="0" w:line="264" w:lineRule="auto"/>
        <w:ind w:firstLine="600"/>
        <w:jc w:val="both"/>
      </w:pPr>
      <w:r w:rsidRPr="0072579C">
        <w:rPr>
          <w:rFonts w:ascii="Times New Roman" w:hAnsi="Times New Roman"/>
          <w:color w:val="000000"/>
          <w:sz w:val="28"/>
        </w:rPr>
        <w:t>Коммуникативные умения диалогической речи осуществляются в следующих формах:</w:t>
      </w:r>
    </w:p>
    <w:p w:rsidR="00653250" w:rsidRPr="0072579C" w:rsidRDefault="00653250" w:rsidP="00653250">
      <w:pPr>
        <w:spacing w:after="0" w:line="264" w:lineRule="auto"/>
        <w:ind w:firstLine="600"/>
        <w:jc w:val="both"/>
      </w:pPr>
      <w:r w:rsidRPr="0072579C">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53250" w:rsidRPr="0072579C" w:rsidRDefault="00653250" w:rsidP="00653250">
      <w:pPr>
        <w:spacing w:after="0" w:line="264" w:lineRule="auto"/>
        <w:ind w:firstLine="600"/>
        <w:jc w:val="both"/>
      </w:pPr>
      <w:r w:rsidRPr="0072579C">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653250" w:rsidRPr="0072579C" w:rsidRDefault="00653250" w:rsidP="00653250">
      <w:pPr>
        <w:spacing w:after="0" w:line="264" w:lineRule="auto"/>
        <w:ind w:firstLine="600"/>
        <w:jc w:val="both"/>
      </w:pPr>
      <w:r w:rsidRPr="0072579C">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653250" w:rsidRPr="0072579C" w:rsidRDefault="00653250" w:rsidP="00653250">
      <w:pPr>
        <w:spacing w:after="0" w:line="264" w:lineRule="auto"/>
        <w:ind w:firstLine="600"/>
        <w:jc w:val="both"/>
      </w:pPr>
      <w:r w:rsidRPr="0072579C">
        <w:rPr>
          <w:rFonts w:ascii="Times New Roman" w:hAnsi="Times New Roman"/>
          <w:color w:val="000000"/>
          <w:sz w:val="28"/>
        </w:rPr>
        <w:t>Объём диалога – до 3 реплик со стороны каждого собеседника.</w:t>
      </w:r>
    </w:p>
    <w:p w:rsidR="00653250" w:rsidRPr="0072579C" w:rsidRDefault="00653250" w:rsidP="00653250">
      <w:pPr>
        <w:spacing w:after="0" w:line="264" w:lineRule="auto"/>
        <w:ind w:firstLine="600"/>
        <w:jc w:val="both"/>
      </w:pPr>
      <w:r w:rsidRPr="0072579C">
        <w:rPr>
          <w:rFonts w:ascii="Times New Roman" w:hAnsi="Times New Roman"/>
          <w:color w:val="000000"/>
          <w:sz w:val="28"/>
        </w:rPr>
        <w:t>Развитие коммуникативных умений монологической речи:</w:t>
      </w:r>
    </w:p>
    <w:p w:rsidR="00653250" w:rsidRPr="0072579C" w:rsidRDefault="00653250" w:rsidP="00653250">
      <w:pPr>
        <w:spacing w:after="0" w:line="264" w:lineRule="auto"/>
        <w:ind w:firstLine="600"/>
        <w:jc w:val="both"/>
      </w:pPr>
      <w:r w:rsidRPr="0072579C">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53250" w:rsidRPr="0072579C" w:rsidRDefault="00653250" w:rsidP="00653250">
      <w:pPr>
        <w:spacing w:after="0" w:line="264" w:lineRule="auto"/>
        <w:ind w:firstLine="600"/>
        <w:jc w:val="both"/>
      </w:pPr>
      <w:r w:rsidRPr="0072579C">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53250" w:rsidRPr="0072579C" w:rsidRDefault="00653250" w:rsidP="00653250">
      <w:pPr>
        <w:spacing w:after="0" w:line="264" w:lineRule="auto"/>
        <w:ind w:firstLine="600"/>
        <w:jc w:val="both"/>
      </w:pPr>
      <w:r w:rsidRPr="0072579C">
        <w:rPr>
          <w:rFonts w:ascii="Times New Roman" w:hAnsi="Times New Roman"/>
          <w:color w:val="000000"/>
          <w:sz w:val="28"/>
        </w:rPr>
        <w:t>повествование (сообщение);</w:t>
      </w:r>
    </w:p>
    <w:p w:rsidR="00653250" w:rsidRPr="0072579C" w:rsidRDefault="00653250" w:rsidP="00653250">
      <w:pPr>
        <w:spacing w:after="0" w:line="264" w:lineRule="auto"/>
        <w:ind w:firstLine="600"/>
        <w:jc w:val="both"/>
      </w:pPr>
      <w:r w:rsidRPr="0072579C">
        <w:rPr>
          <w:rFonts w:ascii="Times New Roman" w:hAnsi="Times New Roman"/>
          <w:color w:val="000000"/>
          <w:sz w:val="28"/>
        </w:rPr>
        <w:t>передача содержания прочитанного текста;</w:t>
      </w:r>
    </w:p>
    <w:p w:rsidR="00653250" w:rsidRPr="0072579C" w:rsidRDefault="00653250" w:rsidP="00653250">
      <w:pPr>
        <w:spacing w:after="0" w:line="264" w:lineRule="auto"/>
        <w:ind w:firstLine="600"/>
        <w:jc w:val="both"/>
      </w:pPr>
      <w:r w:rsidRPr="0072579C">
        <w:rPr>
          <w:rFonts w:ascii="Times New Roman" w:hAnsi="Times New Roman"/>
          <w:color w:val="000000"/>
          <w:sz w:val="28"/>
        </w:rPr>
        <w:t>краткое изложение результатов выполненной проектной работы.</w:t>
      </w:r>
    </w:p>
    <w:p w:rsidR="00653250" w:rsidRPr="0072579C" w:rsidRDefault="00653250" w:rsidP="00653250">
      <w:pPr>
        <w:spacing w:after="0" w:line="264" w:lineRule="auto"/>
        <w:ind w:firstLine="600"/>
        <w:jc w:val="both"/>
      </w:pPr>
      <w:r w:rsidRPr="0072579C">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Объём монологического высказывания – 5–6 фраз.</w:t>
      </w:r>
    </w:p>
    <w:p w:rsidR="00653250" w:rsidRPr="0072579C" w:rsidRDefault="00653250" w:rsidP="00653250">
      <w:pPr>
        <w:spacing w:after="0" w:line="264" w:lineRule="auto"/>
        <w:ind w:firstLine="600"/>
        <w:jc w:val="both"/>
      </w:pPr>
      <w:proofErr w:type="spellStart"/>
      <w:r w:rsidRPr="0072579C">
        <w:rPr>
          <w:rFonts w:ascii="Times New Roman" w:hAnsi="Times New Roman"/>
          <w:i/>
          <w:color w:val="000000"/>
          <w:sz w:val="28"/>
        </w:rPr>
        <w:t>Аудирование</w:t>
      </w:r>
      <w:proofErr w:type="spellEnd"/>
    </w:p>
    <w:p w:rsidR="00653250" w:rsidRPr="0072579C" w:rsidRDefault="00653250" w:rsidP="00653250">
      <w:pPr>
        <w:spacing w:after="0" w:line="264" w:lineRule="auto"/>
        <w:ind w:firstLine="600"/>
        <w:jc w:val="both"/>
      </w:pPr>
      <w:r w:rsidRPr="0072579C">
        <w:rPr>
          <w:rFonts w:ascii="Times New Roman" w:hAnsi="Times New Roman"/>
          <w:color w:val="000000"/>
          <w:sz w:val="28"/>
        </w:rPr>
        <w:t>В 6 классе продолжается работа по обучению восприятию на слух французской речи.</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Предъявление </w:t>
      </w:r>
      <w:proofErr w:type="gramStart"/>
      <w:r w:rsidRPr="0072579C">
        <w:rPr>
          <w:rFonts w:ascii="Times New Roman" w:hAnsi="Times New Roman"/>
          <w:color w:val="000000"/>
          <w:sz w:val="28"/>
        </w:rPr>
        <w:t>обучающимся</w:t>
      </w:r>
      <w:proofErr w:type="gramEnd"/>
      <w:r w:rsidRPr="0072579C">
        <w:rPr>
          <w:rFonts w:ascii="Times New Roman" w:hAnsi="Times New Roman"/>
          <w:color w:val="000000"/>
          <w:sz w:val="28"/>
        </w:rPr>
        <w:t xml:space="preserve"> материала, предназначенного для восприятия на слух, осуществляется:</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72579C">
        <w:rPr>
          <w:rFonts w:ascii="Times New Roman" w:hAnsi="Times New Roman"/>
          <w:color w:val="000000"/>
          <w:sz w:val="28"/>
        </w:rPr>
        <w:t>на</w:t>
      </w:r>
      <w:proofErr w:type="gramEnd"/>
      <w:r w:rsidRPr="0072579C">
        <w:rPr>
          <w:rFonts w:ascii="Times New Roman" w:hAnsi="Times New Roman"/>
          <w:color w:val="000000"/>
          <w:sz w:val="28"/>
        </w:rPr>
        <w:t xml:space="preserve"> услышанное;</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72579C">
        <w:rPr>
          <w:rFonts w:ascii="Times New Roman" w:hAnsi="Times New Roman"/>
          <w:color w:val="000000"/>
          <w:sz w:val="28"/>
        </w:rPr>
        <w:t>несложных</w:t>
      </w:r>
      <w:proofErr w:type="gramEnd"/>
      <w:r w:rsidRPr="0072579C">
        <w:rPr>
          <w:rFonts w:ascii="Times New Roman" w:hAnsi="Times New Roman"/>
          <w:color w:val="000000"/>
          <w:sz w:val="28"/>
        </w:rPr>
        <w:t xml:space="preserve"> адаптированных аутентичных </w:t>
      </w:r>
      <w:proofErr w:type="spellStart"/>
      <w:r w:rsidRPr="0072579C">
        <w:rPr>
          <w:rFonts w:ascii="Times New Roman" w:hAnsi="Times New Roman"/>
          <w:color w:val="000000"/>
          <w:sz w:val="28"/>
        </w:rPr>
        <w:t>аудиотекстов</w:t>
      </w:r>
      <w:proofErr w:type="spellEnd"/>
      <w:r w:rsidRPr="0072579C">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Контроль понимания прослушанного </w:t>
      </w:r>
      <w:proofErr w:type="spellStart"/>
      <w:r w:rsidRPr="0072579C">
        <w:rPr>
          <w:rFonts w:ascii="Times New Roman" w:hAnsi="Times New Roman"/>
          <w:color w:val="000000"/>
          <w:sz w:val="28"/>
        </w:rPr>
        <w:t>аудиофрагмента</w:t>
      </w:r>
      <w:proofErr w:type="spellEnd"/>
      <w:r w:rsidRPr="0072579C">
        <w:rPr>
          <w:rFonts w:ascii="Times New Roman" w:hAnsi="Times New Roman"/>
          <w:color w:val="000000"/>
          <w:sz w:val="28"/>
        </w:rPr>
        <w:t xml:space="preserve"> проводится при помощи несложных тестов, составленных на французском или русском языках, или с использованием иллюстративного материала. </w:t>
      </w:r>
      <w:proofErr w:type="gramStart"/>
      <w:r w:rsidRPr="0072579C">
        <w:rPr>
          <w:rFonts w:ascii="Times New Roman" w:hAnsi="Times New Roman"/>
          <w:color w:val="000000"/>
          <w:sz w:val="28"/>
        </w:rPr>
        <w:t>Обучающимся</w:t>
      </w:r>
      <w:proofErr w:type="gramEnd"/>
      <w:r w:rsidRPr="0072579C">
        <w:rPr>
          <w:rFonts w:ascii="Times New Roman" w:hAnsi="Times New Roman"/>
          <w:color w:val="000000"/>
          <w:sz w:val="28"/>
        </w:rPr>
        <w:t>, например, предлагается определить, к какому рисунку относится та или иная реплика диалога. Для того</w:t>
      </w:r>
      <w:proofErr w:type="gramStart"/>
      <w:r w:rsidRPr="0072579C">
        <w:rPr>
          <w:rFonts w:ascii="Times New Roman" w:hAnsi="Times New Roman"/>
          <w:color w:val="000000"/>
          <w:sz w:val="28"/>
        </w:rPr>
        <w:t>,</w:t>
      </w:r>
      <w:proofErr w:type="gramEnd"/>
      <w:r w:rsidRPr="0072579C">
        <w:rPr>
          <w:rFonts w:ascii="Times New Roman" w:hAnsi="Times New Roman"/>
          <w:color w:val="000000"/>
          <w:sz w:val="28"/>
        </w:rPr>
        <w:t xml:space="preserve"> чтобы усилить обучающую функцию </w:t>
      </w:r>
      <w:proofErr w:type="spellStart"/>
      <w:r w:rsidRPr="0072579C">
        <w:rPr>
          <w:rFonts w:ascii="Times New Roman" w:hAnsi="Times New Roman"/>
          <w:color w:val="000000"/>
          <w:sz w:val="28"/>
        </w:rPr>
        <w:t>аудирования</w:t>
      </w:r>
      <w:proofErr w:type="spellEnd"/>
      <w:r w:rsidRPr="0072579C">
        <w:rPr>
          <w:rFonts w:ascii="Times New Roman" w:hAnsi="Times New Roman"/>
          <w:color w:val="000000"/>
          <w:sz w:val="28"/>
        </w:rPr>
        <w:t xml:space="preserve">, </w:t>
      </w:r>
      <w:proofErr w:type="spellStart"/>
      <w:r w:rsidRPr="0072579C">
        <w:rPr>
          <w:rFonts w:ascii="Times New Roman" w:hAnsi="Times New Roman"/>
          <w:color w:val="000000"/>
          <w:sz w:val="28"/>
        </w:rPr>
        <w:t>аудиотекст</w:t>
      </w:r>
      <w:proofErr w:type="spellEnd"/>
      <w:r w:rsidRPr="0072579C">
        <w:rPr>
          <w:rFonts w:ascii="Times New Roman" w:hAnsi="Times New Roman"/>
          <w:color w:val="000000"/>
          <w:sz w:val="28"/>
        </w:rPr>
        <w:t xml:space="preserve"> прослушивается повторно с использованием его письменной версии (обучающиеся слушают и следят по тексту, восстанавливая непонятые ими связующие смысловые элементы). Важной составляющей развития навыков </w:t>
      </w:r>
      <w:proofErr w:type="spellStart"/>
      <w:r w:rsidRPr="0072579C">
        <w:rPr>
          <w:rFonts w:ascii="Times New Roman" w:hAnsi="Times New Roman"/>
          <w:color w:val="000000"/>
          <w:sz w:val="28"/>
        </w:rPr>
        <w:t>аудирования</w:t>
      </w:r>
      <w:proofErr w:type="spellEnd"/>
      <w:r w:rsidRPr="0072579C">
        <w:rPr>
          <w:rFonts w:ascii="Times New Roman" w:hAnsi="Times New Roman"/>
          <w:color w:val="000000"/>
          <w:sz w:val="28"/>
        </w:rPr>
        <w:t xml:space="preserve"> является повторение (чёткое воспроизведение) обучающимися отдельных предложений (реплик) вслед за диктором. В некоторых случаях рекомендуется воспроизведение </w:t>
      </w:r>
      <w:proofErr w:type="spellStart"/>
      <w:r w:rsidRPr="0072579C">
        <w:rPr>
          <w:rFonts w:ascii="Times New Roman" w:hAnsi="Times New Roman"/>
          <w:color w:val="000000"/>
          <w:sz w:val="28"/>
        </w:rPr>
        <w:t>аудиотекста</w:t>
      </w:r>
      <w:proofErr w:type="spellEnd"/>
      <w:r w:rsidRPr="0072579C">
        <w:rPr>
          <w:rFonts w:ascii="Times New Roman" w:hAnsi="Times New Roman"/>
          <w:color w:val="000000"/>
          <w:sz w:val="28"/>
        </w:rPr>
        <w:t xml:space="preserve"> по памяти. Прослушанные диалоги разыгрываются по ролям.</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На этом этапе обучения содержание </w:t>
      </w:r>
      <w:proofErr w:type="spellStart"/>
      <w:r w:rsidRPr="0072579C">
        <w:rPr>
          <w:rFonts w:ascii="Times New Roman" w:hAnsi="Times New Roman"/>
          <w:color w:val="000000"/>
          <w:sz w:val="28"/>
        </w:rPr>
        <w:t>аудиотекстов</w:t>
      </w:r>
      <w:proofErr w:type="spellEnd"/>
      <w:r w:rsidRPr="0072579C">
        <w:rPr>
          <w:rFonts w:ascii="Times New Roman" w:hAnsi="Times New Roman"/>
          <w:color w:val="000000"/>
          <w:sz w:val="28"/>
        </w:rPr>
        <w:t xml:space="preserve"> совпадает с основной тематикой урока учебника. Сложные для понимания слова или словосочетания объясняются до первого прослушивания аудиозаписи. Если контроль понимания проводится в форме теста или вопросов к содержанию </w:t>
      </w:r>
      <w:proofErr w:type="spellStart"/>
      <w:r w:rsidRPr="0072579C">
        <w:rPr>
          <w:rFonts w:ascii="Times New Roman" w:hAnsi="Times New Roman"/>
          <w:color w:val="000000"/>
          <w:sz w:val="28"/>
        </w:rPr>
        <w:t>аудиофрагмента</w:t>
      </w:r>
      <w:proofErr w:type="spellEnd"/>
      <w:r w:rsidRPr="0072579C">
        <w:rPr>
          <w:rFonts w:ascii="Times New Roman" w:hAnsi="Times New Roman"/>
          <w:color w:val="000000"/>
          <w:sz w:val="28"/>
        </w:rPr>
        <w:t xml:space="preserve">, то они предъявляются </w:t>
      </w:r>
      <w:proofErr w:type="gramStart"/>
      <w:r w:rsidRPr="0072579C">
        <w:rPr>
          <w:rFonts w:ascii="Times New Roman" w:hAnsi="Times New Roman"/>
          <w:color w:val="000000"/>
          <w:sz w:val="28"/>
        </w:rPr>
        <w:t>обучающимся</w:t>
      </w:r>
      <w:proofErr w:type="gramEnd"/>
      <w:r w:rsidRPr="0072579C">
        <w:rPr>
          <w:rFonts w:ascii="Times New Roman" w:hAnsi="Times New Roman"/>
          <w:color w:val="000000"/>
          <w:sz w:val="28"/>
        </w:rPr>
        <w:t xml:space="preserve"> в устном или письменном виде до начала прослушивания.</w:t>
      </w:r>
    </w:p>
    <w:p w:rsidR="00653250" w:rsidRPr="0072579C" w:rsidRDefault="00653250" w:rsidP="00653250">
      <w:pPr>
        <w:spacing w:after="0" w:line="264" w:lineRule="auto"/>
        <w:ind w:firstLine="600"/>
        <w:jc w:val="both"/>
      </w:pPr>
      <w:proofErr w:type="spellStart"/>
      <w:r w:rsidRPr="0072579C">
        <w:rPr>
          <w:rFonts w:ascii="Times New Roman" w:hAnsi="Times New Roman"/>
          <w:color w:val="000000"/>
          <w:sz w:val="28"/>
        </w:rPr>
        <w:t>Аудирование</w:t>
      </w:r>
      <w:proofErr w:type="spellEnd"/>
      <w:r w:rsidRPr="0072579C">
        <w:rPr>
          <w:rFonts w:ascii="Times New Roman" w:hAnsi="Times New Roman"/>
          <w:color w:val="000000"/>
          <w:sz w:val="28"/>
        </w:rPr>
        <w:t xml:space="preserve"> с пониманием общего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53250" w:rsidRPr="0072579C" w:rsidRDefault="00653250" w:rsidP="00653250">
      <w:pPr>
        <w:spacing w:after="0" w:line="264" w:lineRule="auto"/>
        <w:ind w:firstLine="600"/>
        <w:jc w:val="both"/>
      </w:pPr>
      <w:proofErr w:type="spellStart"/>
      <w:r w:rsidRPr="0072579C">
        <w:rPr>
          <w:rFonts w:ascii="Times New Roman" w:hAnsi="Times New Roman"/>
          <w:color w:val="000000"/>
          <w:sz w:val="28"/>
        </w:rPr>
        <w:t>Аудирование</w:t>
      </w:r>
      <w:proofErr w:type="spellEnd"/>
      <w:r w:rsidRPr="0072579C">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 xml:space="preserve">Тексты для </w:t>
      </w:r>
      <w:proofErr w:type="spellStart"/>
      <w:r w:rsidRPr="0072579C">
        <w:rPr>
          <w:rFonts w:ascii="Times New Roman" w:hAnsi="Times New Roman"/>
          <w:color w:val="000000"/>
          <w:sz w:val="28"/>
        </w:rPr>
        <w:t>аудирования</w:t>
      </w:r>
      <w:proofErr w:type="spellEnd"/>
      <w:r w:rsidRPr="0072579C">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Время звучания текста (текстов) для </w:t>
      </w:r>
      <w:proofErr w:type="spellStart"/>
      <w:r w:rsidRPr="0072579C">
        <w:rPr>
          <w:rFonts w:ascii="Times New Roman" w:hAnsi="Times New Roman"/>
          <w:color w:val="000000"/>
          <w:sz w:val="28"/>
        </w:rPr>
        <w:t>аудирования</w:t>
      </w:r>
      <w:proofErr w:type="spellEnd"/>
      <w:r w:rsidRPr="0072579C">
        <w:rPr>
          <w:rFonts w:ascii="Times New Roman" w:hAnsi="Times New Roman"/>
          <w:color w:val="000000"/>
          <w:sz w:val="28"/>
        </w:rPr>
        <w:t xml:space="preserve"> – до 1 минуты.</w:t>
      </w:r>
    </w:p>
    <w:p w:rsidR="00653250" w:rsidRPr="0072579C" w:rsidRDefault="00653250" w:rsidP="00653250">
      <w:pPr>
        <w:spacing w:after="0" w:line="264" w:lineRule="auto"/>
        <w:ind w:firstLine="600"/>
        <w:jc w:val="both"/>
      </w:pPr>
      <w:r w:rsidRPr="0072579C">
        <w:rPr>
          <w:rFonts w:ascii="Times New Roman" w:hAnsi="Times New Roman"/>
          <w:i/>
          <w:color w:val="000000"/>
          <w:sz w:val="28"/>
        </w:rPr>
        <w:t>Смысловое чтение</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В области чтения обучающиеся продолжают развивать свои умения восприятия, понимания и интерпретации адаптированных аутентичных текстов разных жанров и стилей. Понимание смысла письменного источника информации отличается различной глубиной проникновения в его содержание, в зависимости от поставленной коммуникативной задачи. </w:t>
      </w:r>
    </w:p>
    <w:p w:rsidR="00653250" w:rsidRPr="0072579C" w:rsidRDefault="00653250" w:rsidP="00653250">
      <w:pPr>
        <w:spacing w:after="0" w:line="264" w:lineRule="auto"/>
        <w:ind w:firstLine="600"/>
        <w:jc w:val="both"/>
      </w:pPr>
      <w:r w:rsidRPr="0072579C">
        <w:rPr>
          <w:rFonts w:ascii="Times New Roman" w:hAnsi="Times New Roman"/>
          <w:color w:val="000000"/>
          <w:sz w:val="28"/>
        </w:rPr>
        <w:t>Чтение с полным пониманием письменного источника информации предполагает умение глубоко вникнуть в текст, во все его подробности и детали. Понимание на уровне смысла (смысловое чтение) предполагает как видение конкретных действий и поступков персонажей, конкретных фактов и событий, так и осознание мотивов, причинно-следственных связей, то есть имплицитной информации.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Ознакомительное чтение имеет целью понимание общего содержания прочитанного материала, владение умением определять тему (или темы) письменного источника информации, его сюжетную или смысловую канву. Понимание общего содержания прочитанного текстового фрагмента проходит в обход несущественных деталей и некоторых незнакомых слов при активном применении языковой и контекстуальной догадки.</w:t>
      </w:r>
    </w:p>
    <w:p w:rsidR="00653250" w:rsidRPr="0072579C" w:rsidRDefault="00653250" w:rsidP="00653250">
      <w:pPr>
        <w:spacing w:after="0" w:line="264" w:lineRule="auto"/>
        <w:ind w:firstLine="600"/>
        <w:jc w:val="both"/>
      </w:pPr>
      <w:r w:rsidRPr="0072579C">
        <w:rPr>
          <w:rFonts w:ascii="Times New Roman" w:hAnsi="Times New Roman"/>
          <w:color w:val="000000"/>
          <w:sz w:val="28"/>
        </w:rPr>
        <w:t>При поисковом чтении требуется развитие умения находить в прочитанном тексте и понимать запрашиваемую информацию.</w:t>
      </w:r>
    </w:p>
    <w:p w:rsidR="00653250" w:rsidRPr="0072579C" w:rsidRDefault="00653250" w:rsidP="00653250">
      <w:pPr>
        <w:spacing w:after="0" w:line="264" w:lineRule="auto"/>
        <w:ind w:firstLine="600"/>
        <w:jc w:val="both"/>
      </w:pPr>
      <w:r w:rsidRPr="0072579C">
        <w:rPr>
          <w:rFonts w:ascii="Times New Roman" w:hAnsi="Times New Roman"/>
          <w:color w:val="000000"/>
          <w:sz w:val="28"/>
        </w:rPr>
        <w:t>На данном этапе обучения происходит 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Чтение с полным пониманием – полное и точное понимание информации, представленной в эксплицитной (явной) форме.</w:t>
      </w:r>
    </w:p>
    <w:p w:rsidR="00653250" w:rsidRPr="0072579C" w:rsidRDefault="00653250" w:rsidP="00653250">
      <w:pPr>
        <w:spacing w:after="0" w:line="264" w:lineRule="auto"/>
        <w:ind w:firstLine="600"/>
        <w:jc w:val="both"/>
      </w:pPr>
      <w:r w:rsidRPr="0072579C">
        <w:rPr>
          <w:rFonts w:ascii="Times New Roman" w:hAnsi="Times New Roman"/>
          <w:color w:val="000000"/>
          <w:sz w:val="28"/>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Чтение с пониманием запрашиваемой информации предполагает умение находить в прочитанном тексте и понимать запрашиваемую информацию.</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Чтение </w:t>
      </w:r>
      <w:proofErr w:type="spellStart"/>
      <w:r w:rsidRPr="0072579C">
        <w:rPr>
          <w:rFonts w:ascii="Times New Roman" w:hAnsi="Times New Roman"/>
          <w:color w:val="000000"/>
          <w:sz w:val="28"/>
        </w:rPr>
        <w:t>несплошных</w:t>
      </w:r>
      <w:proofErr w:type="spellEnd"/>
      <w:r w:rsidRPr="0072579C">
        <w:rPr>
          <w:rFonts w:ascii="Times New Roman" w:hAnsi="Times New Roman"/>
          <w:color w:val="000000"/>
          <w:sz w:val="28"/>
        </w:rPr>
        <w:t xml:space="preserve"> текстов (таблиц) и понимание представленной в них информации.</w:t>
      </w:r>
    </w:p>
    <w:p w:rsidR="00653250" w:rsidRPr="0072579C" w:rsidRDefault="00653250" w:rsidP="00653250">
      <w:pPr>
        <w:spacing w:after="0" w:line="264" w:lineRule="auto"/>
        <w:ind w:firstLine="600"/>
        <w:jc w:val="both"/>
      </w:pPr>
      <w:proofErr w:type="gramStart"/>
      <w:r w:rsidRPr="0072579C">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72579C">
        <w:rPr>
          <w:rFonts w:ascii="Times New Roman" w:hAnsi="Times New Roman"/>
          <w:color w:val="000000"/>
          <w:sz w:val="28"/>
        </w:rPr>
        <w:t>несплошной</w:t>
      </w:r>
      <w:proofErr w:type="spellEnd"/>
      <w:r w:rsidRPr="0072579C">
        <w:rPr>
          <w:rFonts w:ascii="Times New Roman" w:hAnsi="Times New Roman"/>
          <w:color w:val="000000"/>
          <w:sz w:val="28"/>
        </w:rPr>
        <w:t xml:space="preserve"> текст (таблица).</w:t>
      </w:r>
      <w:proofErr w:type="gramEnd"/>
    </w:p>
    <w:p w:rsidR="00653250" w:rsidRPr="0072579C" w:rsidRDefault="00653250" w:rsidP="00653250">
      <w:pPr>
        <w:spacing w:after="0" w:line="264" w:lineRule="auto"/>
        <w:ind w:firstLine="600"/>
        <w:jc w:val="both"/>
      </w:pPr>
      <w:r w:rsidRPr="0072579C">
        <w:rPr>
          <w:rFonts w:ascii="Times New Roman" w:hAnsi="Times New Roman"/>
          <w:color w:val="000000"/>
          <w:sz w:val="28"/>
        </w:rPr>
        <w:t>Объём текста (текстов) для чтения – до 160 – 180 слов.</w:t>
      </w:r>
    </w:p>
    <w:p w:rsidR="00653250" w:rsidRPr="0072579C" w:rsidRDefault="00653250" w:rsidP="00653250">
      <w:pPr>
        <w:spacing w:after="0" w:line="264" w:lineRule="auto"/>
        <w:ind w:firstLine="600"/>
        <w:jc w:val="both"/>
      </w:pPr>
      <w:r w:rsidRPr="0072579C">
        <w:rPr>
          <w:rFonts w:ascii="Times New Roman" w:hAnsi="Times New Roman"/>
          <w:i/>
          <w:color w:val="000000"/>
          <w:sz w:val="28"/>
        </w:rPr>
        <w:t>Письменная речь</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Развитие письменной речи обучающихся на французском языке осуществляется, прежде всего, на основе создания традиционно близких </w:t>
      </w:r>
      <w:proofErr w:type="gramStart"/>
      <w:r w:rsidRPr="0072579C">
        <w:rPr>
          <w:rFonts w:ascii="Times New Roman" w:hAnsi="Times New Roman"/>
          <w:color w:val="000000"/>
          <w:sz w:val="28"/>
        </w:rPr>
        <w:t>обучающимся</w:t>
      </w:r>
      <w:proofErr w:type="gramEnd"/>
      <w:r w:rsidRPr="0072579C">
        <w:rPr>
          <w:rFonts w:ascii="Times New Roman" w:hAnsi="Times New Roman"/>
          <w:color w:val="000000"/>
          <w:sz w:val="28"/>
        </w:rPr>
        <w:t xml:space="preserve"> текстов-сообщений, текстов-писем. Они учатся оформлять свои письменные высказывания согласно принятым во французской переписке правилам написания личных писем. </w:t>
      </w:r>
    </w:p>
    <w:p w:rsidR="00653250" w:rsidRPr="0072579C" w:rsidRDefault="00653250" w:rsidP="00653250">
      <w:pPr>
        <w:spacing w:after="0" w:line="264" w:lineRule="auto"/>
        <w:ind w:firstLine="600"/>
        <w:jc w:val="both"/>
      </w:pPr>
      <w:r w:rsidRPr="0072579C">
        <w:rPr>
          <w:rFonts w:ascii="Times New Roman" w:hAnsi="Times New Roman"/>
          <w:color w:val="000000"/>
          <w:sz w:val="28"/>
        </w:rPr>
        <w:t>Учитываются требования внешнего оформления конверта и письма, описание стандартных частей письма (дата, приветствие-обращение, начальные и заключительные речевые обороты, подпись).</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Аутентичные письменные источники информации или те, которые по форме, структуре и содержанию приближаются к ним, служат моделью для их воспроизведения </w:t>
      </w:r>
      <w:proofErr w:type="gramStart"/>
      <w:r w:rsidRPr="0072579C">
        <w:rPr>
          <w:rFonts w:ascii="Times New Roman" w:hAnsi="Times New Roman"/>
          <w:color w:val="000000"/>
          <w:sz w:val="28"/>
        </w:rPr>
        <w:t>обучающимися</w:t>
      </w:r>
      <w:proofErr w:type="gram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В создании связного письменного высказывания немаловажную роль играют разного рода подготовительные упражнения речевого и неречевого характера, целью которых является не только отработка употребления тех или иных языковых структур, но и дальнейшая способность обучающихся гибко оперировать изученным языковым материалом в составлении письменного текстового документа.</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Развитие умений письменной речи: </w:t>
      </w:r>
    </w:p>
    <w:p w:rsidR="00653250" w:rsidRPr="0072579C" w:rsidRDefault="00653250" w:rsidP="00653250">
      <w:pPr>
        <w:spacing w:after="0" w:line="264" w:lineRule="auto"/>
        <w:ind w:firstLine="600"/>
        <w:jc w:val="both"/>
      </w:pPr>
      <w:r w:rsidRPr="0072579C">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w:t>
      </w:r>
      <w:proofErr w:type="gramStart"/>
      <w:r w:rsidRPr="0072579C">
        <w:rPr>
          <w:rFonts w:ascii="Times New Roman" w:hAnsi="Times New Roman"/>
          <w:color w:val="000000"/>
          <w:sz w:val="28"/>
        </w:rPr>
        <w:t>в</w:t>
      </w:r>
      <w:proofErr w:type="gramEnd"/>
      <w:r w:rsidRPr="0072579C">
        <w:rPr>
          <w:rFonts w:ascii="Times New Roman" w:hAnsi="Times New Roman"/>
          <w:color w:val="000000"/>
          <w:sz w:val="28"/>
        </w:rPr>
        <w:t xml:space="preserve"> франкоговорящих странах;</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 </w:t>
      </w:r>
    </w:p>
    <w:p w:rsidR="00653250" w:rsidRPr="0072579C" w:rsidRDefault="00653250" w:rsidP="00653250">
      <w:pPr>
        <w:spacing w:after="0" w:line="264" w:lineRule="auto"/>
        <w:ind w:firstLine="600"/>
        <w:jc w:val="both"/>
      </w:pPr>
      <w:r w:rsidRPr="0072579C">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50 слов).</w:t>
      </w:r>
    </w:p>
    <w:p w:rsidR="00653250" w:rsidRPr="0072579C" w:rsidRDefault="00653250" w:rsidP="00653250">
      <w:pPr>
        <w:spacing w:after="0" w:line="264" w:lineRule="auto"/>
        <w:ind w:firstLine="600"/>
        <w:jc w:val="both"/>
      </w:pPr>
      <w:r w:rsidRPr="0072579C">
        <w:rPr>
          <w:rFonts w:ascii="Times New Roman" w:hAnsi="Times New Roman"/>
          <w:b/>
          <w:color w:val="000000"/>
          <w:sz w:val="28"/>
        </w:rPr>
        <w:lastRenderedPageBreak/>
        <w:t>Языковые навыки и умения</w:t>
      </w:r>
    </w:p>
    <w:p w:rsidR="00653250" w:rsidRPr="0072579C" w:rsidRDefault="00653250" w:rsidP="00653250">
      <w:pPr>
        <w:spacing w:after="0" w:line="264" w:lineRule="auto"/>
        <w:ind w:firstLine="600"/>
        <w:jc w:val="both"/>
      </w:pPr>
      <w:r w:rsidRPr="0072579C">
        <w:rPr>
          <w:rFonts w:ascii="Times New Roman" w:hAnsi="Times New Roman"/>
          <w:i/>
          <w:color w:val="000000"/>
          <w:sz w:val="28"/>
        </w:rPr>
        <w:t>Фонетическая сторона речи</w:t>
      </w:r>
    </w:p>
    <w:p w:rsidR="00653250" w:rsidRPr="0072579C" w:rsidRDefault="00653250" w:rsidP="00653250">
      <w:pPr>
        <w:spacing w:after="0" w:line="264" w:lineRule="auto"/>
        <w:ind w:firstLine="600"/>
        <w:jc w:val="both"/>
      </w:pPr>
      <w:r w:rsidRPr="0072579C">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53250" w:rsidRPr="0072579C" w:rsidRDefault="00653250" w:rsidP="00653250">
      <w:pPr>
        <w:spacing w:after="0" w:line="264" w:lineRule="auto"/>
        <w:ind w:firstLine="600"/>
        <w:jc w:val="both"/>
      </w:pPr>
      <w:r w:rsidRPr="0072579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53250" w:rsidRPr="0072579C" w:rsidRDefault="00653250" w:rsidP="00653250">
      <w:pPr>
        <w:spacing w:after="0" w:line="264" w:lineRule="auto"/>
        <w:ind w:firstLine="600"/>
        <w:jc w:val="both"/>
      </w:pPr>
      <w:r w:rsidRPr="0072579C">
        <w:rPr>
          <w:rFonts w:ascii="Times New Roman" w:hAnsi="Times New Roman"/>
          <w:color w:val="000000"/>
          <w:sz w:val="28"/>
        </w:rPr>
        <w:t>Объём текста для чтения вслух – до 70 слов.</w:t>
      </w:r>
    </w:p>
    <w:p w:rsidR="00653250" w:rsidRPr="0072579C" w:rsidRDefault="00653250" w:rsidP="00653250">
      <w:pPr>
        <w:spacing w:after="0" w:line="264" w:lineRule="auto"/>
        <w:ind w:firstLine="600"/>
        <w:jc w:val="both"/>
      </w:pPr>
      <w:r w:rsidRPr="0072579C">
        <w:rPr>
          <w:rFonts w:ascii="Times New Roman" w:hAnsi="Times New Roman"/>
          <w:i/>
          <w:color w:val="000000"/>
          <w:sz w:val="28"/>
        </w:rPr>
        <w:t>Орфография и пунктуация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Правильное написание изученных слов.</w:t>
      </w:r>
    </w:p>
    <w:p w:rsidR="00653250" w:rsidRPr="0072579C" w:rsidRDefault="00653250" w:rsidP="00653250">
      <w:pPr>
        <w:spacing w:after="0" w:line="264" w:lineRule="auto"/>
        <w:ind w:firstLine="600"/>
        <w:jc w:val="both"/>
      </w:pPr>
      <w:r w:rsidRPr="0072579C">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53250" w:rsidRPr="0072579C" w:rsidRDefault="00653250" w:rsidP="00653250">
      <w:pPr>
        <w:spacing w:after="0" w:line="264" w:lineRule="auto"/>
        <w:ind w:firstLine="600"/>
        <w:jc w:val="both"/>
      </w:pPr>
      <w:r w:rsidRPr="0072579C">
        <w:rPr>
          <w:rFonts w:ascii="Times New Roman" w:hAnsi="Times New Roman"/>
          <w:i/>
          <w:color w:val="000000"/>
          <w:sz w:val="28"/>
        </w:rPr>
        <w:t>Лексическая сторона речи</w:t>
      </w:r>
    </w:p>
    <w:p w:rsidR="00653250" w:rsidRPr="0072579C" w:rsidRDefault="00653250" w:rsidP="00653250">
      <w:pPr>
        <w:spacing w:after="0" w:line="264" w:lineRule="auto"/>
        <w:ind w:firstLine="600"/>
        <w:jc w:val="both"/>
      </w:pPr>
      <w:r w:rsidRPr="0072579C">
        <w:rPr>
          <w:rFonts w:ascii="Times New Roman" w:hAnsi="Times New Roman"/>
          <w:color w:val="000000"/>
          <w:sz w:val="28"/>
        </w:rPr>
        <w:t>Обогащение лексического запаса обучающихся непосредственно связано с развитием умений иноязычного говорения и понимания устного и письменного источника информации.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В основу отбора и использования лексического материала положена, с одной стороны, речевая потребность </w:t>
      </w:r>
      <w:proofErr w:type="gramStart"/>
      <w:r w:rsidRPr="0072579C">
        <w:rPr>
          <w:rFonts w:ascii="Times New Roman" w:hAnsi="Times New Roman"/>
          <w:color w:val="000000"/>
          <w:sz w:val="28"/>
        </w:rPr>
        <w:t>обучающихся</w:t>
      </w:r>
      <w:proofErr w:type="gramEnd"/>
      <w:r w:rsidRPr="0072579C">
        <w:rPr>
          <w:rFonts w:ascii="Times New Roman" w:hAnsi="Times New Roman"/>
          <w:color w:val="000000"/>
          <w:sz w:val="28"/>
        </w:rPr>
        <w:t xml:space="preserve"> данного возраста (в том числе и на родном языке), с другой стороны, обогащение лексического запаса связано с расширением ситуативно-тематического диапазона речи обучающихся на французском языке. Темы и сферы общения приведены в соответствие с общеевропейскими требованиями, а также с требованиями отечественных стандартов и программ по иностранным языкам. </w:t>
      </w:r>
    </w:p>
    <w:p w:rsidR="00653250" w:rsidRPr="0072579C" w:rsidRDefault="00653250" w:rsidP="00653250">
      <w:pPr>
        <w:spacing w:after="0" w:line="264" w:lineRule="auto"/>
        <w:ind w:firstLine="600"/>
        <w:jc w:val="both"/>
      </w:pPr>
      <w:r w:rsidRPr="0072579C">
        <w:rPr>
          <w:rFonts w:ascii="Times New Roman" w:hAnsi="Times New Roman"/>
          <w:color w:val="000000"/>
          <w:sz w:val="28"/>
        </w:rPr>
        <w:t>Умения и навыки лексического оформления речи совершенствуются путём обеспечения частого употребления новых и ранее пройденных лексических единиц в неречевых и речевых упражнениях на основе и в связи с письменным и (или) звучащим источником информации. Расширение словаря, предназначенного для активного и пассивного усвоения, идёт одновременно с распознаванием и употреблением в устной и письменной речи.</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Распознавание в устной речи и письменном тексте 550 лексических единиц и правильное употребление в устной и письменной речи 450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653250" w:rsidRPr="0072579C" w:rsidRDefault="00653250" w:rsidP="00653250">
      <w:pPr>
        <w:spacing w:after="0" w:line="264" w:lineRule="auto"/>
        <w:ind w:firstLine="600"/>
        <w:jc w:val="both"/>
      </w:pPr>
      <w:r w:rsidRPr="0072579C">
        <w:rPr>
          <w:rFonts w:ascii="Times New Roman" w:hAnsi="Times New Roman"/>
          <w:color w:val="000000"/>
          <w:sz w:val="28"/>
        </w:rPr>
        <w:t>Распознавание и употребление в устной речи и письменном тексте:</w:t>
      </w:r>
    </w:p>
    <w:p w:rsidR="00653250" w:rsidRPr="0072579C" w:rsidRDefault="00653250" w:rsidP="00653250">
      <w:pPr>
        <w:spacing w:after="0" w:line="264" w:lineRule="auto"/>
        <w:ind w:firstLine="600"/>
        <w:jc w:val="both"/>
      </w:pPr>
      <w:r w:rsidRPr="0072579C">
        <w:rPr>
          <w:rFonts w:ascii="Times New Roman" w:hAnsi="Times New Roman"/>
          <w:color w:val="000000"/>
          <w:sz w:val="28"/>
        </w:rPr>
        <w:t>изученных синонимов, антонимов и интернациональных слов;</w:t>
      </w:r>
    </w:p>
    <w:p w:rsidR="00653250" w:rsidRPr="0072579C" w:rsidRDefault="00653250" w:rsidP="00653250">
      <w:pPr>
        <w:spacing w:after="0" w:line="264" w:lineRule="auto"/>
        <w:ind w:firstLine="600"/>
        <w:jc w:val="both"/>
      </w:pPr>
      <w:r w:rsidRPr="0072579C">
        <w:rPr>
          <w:rFonts w:ascii="Times New Roman" w:hAnsi="Times New Roman"/>
          <w:color w:val="000000"/>
          <w:sz w:val="28"/>
        </w:rPr>
        <w:t>изученных слов и словосочетаний (коннекторов речи) для обеспечения логики и связности высказывания.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Обучающиеся распознают в устной речи и письменном тексте и образуют родственные слова с использованием аффиксации:</w:t>
      </w:r>
    </w:p>
    <w:p w:rsidR="00653250" w:rsidRPr="00653250" w:rsidRDefault="00653250" w:rsidP="00653250">
      <w:pPr>
        <w:spacing w:after="0" w:line="264" w:lineRule="auto"/>
        <w:ind w:firstLine="600"/>
        <w:jc w:val="both"/>
        <w:rPr>
          <w:lang w:val="en-US"/>
        </w:rPr>
      </w:pPr>
      <w:r>
        <w:rPr>
          <w:rFonts w:ascii="Times New Roman" w:hAnsi="Times New Roman"/>
          <w:color w:val="000000"/>
          <w:sz w:val="28"/>
        </w:rPr>
        <w:t>имён</w:t>
      </w:r>
      <w:r w:rsidRPr="00653250">
        <w:rPr>
          <w:rFonts w:ascii="Times New Roman" w:hAnsi="Times New Roman"/>
          <w:color w:val="000000"/>
          <w:sz w:val="28"/>
          <w:lang w:val="en-US"/>
        </w:rPr>
        <w:t xml:space="preserve"> </w:t>
      </w:r>
      <w:r>
        <w:rPr>
          <w:rFonts w:ascii="Times New Roman" w:hAnsi="Times New Roman"/>
          <w:color w:val="000000"/>
          <w:sz w:val="28"/>
        </w:rPr>
        <w:t>существительных</w:t>
      </w:r>
      <w:r w:rsidRPr="00653250">
        <w:rPr>
          <w:rFonts w:ascii="Times New Roman" w:hAnsi="Times New Roman"/>
          <w:color w:val="000000"/>
          <w:sz w:val="28"/>
          <w:lang w:val="en-US"/>
        </w:rPr>
        <w:t xml:space="preserve"> </w:t>
      </w:r>
      <w:r>
        <w:rPr>
          <w:rFonts w:ascii="Times New Roman" w:hAnsi="Times New Roman"/>
          <w:color w:val="000000"/>
          <w:sz w:val="28"/>
        </w:rPr>
        <w:t>с</w:t>
      </w:r>
      <w:r w:rsidRPr="00653250">
        <w:rPr>
          <w:rFonts w:ascii="Times New Roman" w:hAnsi="Times New Roman"/>
          <w:color w:val="000000"/>
          <w:sz w:val="28"/>
          <w:lang w:val="en-US"/>
        </w:rPr>
        <w:t xml:space="preserve"> </w:t>
      </w:r>
      <w:r>
        <w:rPr>
          <w:rFonts w:ascii="Times New Roman" w:hAnsi="Times New Roman"/>
          <w:color w:val="000000"/>
          <w:sz w:val="28"/>
        </w:rPr>
        <w:t>помощью</w:t>
      </w:r>
      <w:r w:rsidRPr="00653250">
        <w:rPr>
          <w:rFonts w:ascii="Times New Roman" w:hAnsi="Times New Roman"/>
          <w:color w:val="000000"/>
          <w:sz w:val="28"/>
          <w:lang w:val="en-US"/>
        </w:rPr>
        <w:t xml:space="preserve"> </w:t>
      </w:r>
      <w:r>
        <w:rPr>
          <w:rFonts w:ascii="Times New Roman" w:hAnsi="Times New Roman"/>
          <w:color w:val="000000"/>
          <w:sz w:val="28"/>
        </w:rPr>
        <w:t>суффиксов</w:t>
      </w:r>
      <w:r w:rsidRPr="00653250">
        <w:rPr>
          <w:rFonts w:ascii="Times New Roman" w:hAnsi="Times New Roman"/>
          <w:color w:val="000000"/>
          <w:sz w:val="28"/>
          <w:lang w:val="en-US"/>
        </w:rPr>
        <w:t xml:space="preserve"> -</w:t>
      </w:r>
      <w:proofErr w:type="spellStart"/>
      <w:r w:rsidRPr="00653250">
        <w:rPr>
          <w:rFonts w:ascii="Times New Roman" w:hAnsi="Times New Roman"/>
          <w:color w:val="000000"/>
          <w:sz w:val="28"/>
          <w:lang w:val="en-US"/>
        </w:rPr>
        <w:t>teur</w:t>
      </w:r>
      <w:proofErr w:type="spellEnd"/>
      <w:r w:rsidRPr="00653250">
        <w:rPr>
          <w:rFonts w:ascii="Times New Roman" w:hAnsi="Times New Roman"/>
          <w:color w:val="000000"/>
          <w:sz w:val="28"/>
          <w:lang w:val="en-US"/>
        </w:rPr>
        <w:t>/-trice, -</w:t>
      </w:r>
      <w:proofErr w:type="spellStart"/>
      <w:r w:rsidRPr="00653250">
        <w:rPr>
          <w:rFonts w:ascii="Times New Roman" w:hAnsi="Times New Roman"/>
          <w:color w:val="000000"/>
          <w:sz w:val="28"/>
          <w:lang w:val="en-US"/>
        </w:rPr>
        <w:t>ain</w:t>
      </w:r>
      <w:proofErr w:type="spellEnd"/>
      <w:r w:rsidRPr="00653250">
        <w:rPr>
          <w:rFonts w:ascii="Times New Roman" w:hAnsi="Times New Roman"/>
          <w:color w:val="000000"/>
          <w:sz w:val="28"/>
          <w:lang w:val="en-US"/>
        </w:rPr>
        <w:t>/-</w:t>
      </w:r>
      <w:proofErr w:type="spellStart"/>
      <w:r w:rsidRPr="00653250">
        <w:rPr>
          <w:rFonts w:ascii="Times New Roman" w:hAnsi="Times New Roman"/>
          <w:color w:val="000000"/>
          <w:sz w:val="28"/>
          <w:lang w:val="en-US"/>
        </w:rPr>
        <w:t>aine</w:t>
      </w:r>
      <w:proofErr w:type="spellEnd"/>
      <w:r w:rsidRPr="00653250">
        <w:rPr>
          <w:rFonts w:ascii="Times New Roman" w:hAnsi="Times New Roman"/>
          <w:color w:val="000000"/>
          <w:sz w:val="28"/>
          <w:lang w:val="en-US"/>
        </w:rPr>
        <w:t>, -</w:t>
      </w:r>
      <w:proofErr w:type="spellStart"/>
      <w:r w:rsidRPr="00653250">
        <w:rPr>
          <w:rFonts w:ascii="Times New Roman" w:hAnsi="Times New Roman"/>
          <w:color w:val="000000"/>
          <w:sz w:val="28"/>
          <w:lang w:val="en-US"/>
        </w:rPr>
        <w:t>ette</w:t>
      </w:r>
      <w:proofErr w:type="spellEnd"/>
      <w:r w:rsidRPr="00653250">
        <w:rPr>
          <w:rFonts w:ascii="Times New Roman" w:hAnsi="Times New Roman"/>
          <w:color w:val="000000"/>
          <w:sz w:val="28"/>
          <w:lang w:val="en-US"/>
        </w:rPr>
        <w:t>, -</w:t>
      </w:r>
      <w:proofErr w:type="spellStart"/>
      <w:r w:rsidRPr="00653250">
        <w:rPr>
          <w:rFonts w:ascii="Times New Roman" w:hAnsi="Times New Roman"/>
          <w:color w:val="000000"/>
          <w:sz w:val="28"/>
          <w:lang w:val="en-US"/>
        </w:rPr>
        <w:t>ique</w:t>
      </w:r>
      <w:proofErr w:type="spellEnd"/>
      <w:r w:rsidRPr="00653250">
        <w:rPr>
          <w:rFonts w:ascii="Times New Roman" w:hAnsi="Times New Roman"/>
          <w:color w:val="000000"/>
          <w:sz w:val="28"/>
          <w:lang w:val="en-US"/>
        </w:rPr>
        <w:t>, -</w:t>
      </w:r>
      <w:proofErr w:type="spellStart"/>
      <w:r w:rsidRPr="00653250">
        <w:rPr>
          <w:rFonts w:ascii="Times New Roman" w:hAnsi="Times New Roman"/>
          <w:color w:val="000000"/>
          <w:sz w:val="28"/>
          <w:lang w:val="en-US"/>
        </w:rPr>
        <w:t>iste</w:t>
      </w:r>
      <w:proofErr w:type="spellEnd"/>
      <w:r w:rsidRPr="00653250">
        <w:rPr>
          <w:rFonts w:ascii="Times New Roman" w:hAnsi="Times New Roman"/>
          <w:color w:val="000000"/>
          <w:sz w:val="28"/>
          <w:lang w:val="en-US"/>
        </w:rPr>
        <w:t>, -</w:t>
      </w:r>
      <w:proofErr w:type="spellStart"/>
      <w:r w:rsidRPr="00653250">
        <w:rPr>
          <w:rFonts w:ascii="Times New Roman" w:hAnsi="Times New Roman"/>
          <w:color w:val="000000"/>
          <w:sz w:val="28"/>
          <w:lang w:val="en-US"/>
        </w:rPr>
        <w:t>isme</w:t>
      </w:r>
      <w:proofErr w:type="spellEnd"/>
      <w:r w:rsidRPr="00653250">
        <w:rPr>
          <w:rFonts w:ascii="Times New Roman" w:hAnsi="Times New Roman"/>
          <w:color w:val="000000"/>
          <w:sz w:val="28"/>
          <w:lang w:val="en-US"/>
        </w:rPr>
        <w:t>, -</w:t>
      </w:r>
      <w:proofErr w:type="spellStart"/>
      <w:r w:rsidRPr="00653250">
        <w:rPr>
          <w:rFonts w:ascii="Times New Roman" w:hAnsi="Times New Roman"/>
          <w:color w:val="000000"/>
          <w:sz w:val="28"/>
          <w:lang w:val="en-US"/>
        </w:rPr>
        <w:t>tion</w:t>
      </w:r>
      <w:proofErr w:type="spellEnd"/>
      <w:r w:rsidRPr="00653250">
        <w:rPr>
          <w:rFonts w:ascii="Times New Roman" w:hAnsi="Times New Roman"/>
          <w:color w:val="000000"/>
          <w:sz w:val="28"/>
          <w:lang w:val="en-US"/>
        </w:rPr>
        <w:t>/-</w:t>
      </w:r>
      <w:proofErr w:type="spellStart"/>
      <w:r w:rsidRPr="00653250">
        <w:rPr>
          <w:rFonts w:ascii="Times New Roman" w:hAnsi="Times New Roman"/>
          <w:color w:val="000000"/>
          <w:sz w:val="28"/>
          <w:lang w:val="en-US"/>
        </w:rPr>
        <w:t>sion</w:t>
      </w:r>
      <w:proofErr w:type="spellEnd"/>
      <w:r w:rsidRPr="00653250">
        <w:rPr>
          <w:rFonts w:ascii="Times New Roman" w:hAnsi="Times New Roman"/>
          <w:color w:val="000000"/>
          <w:sz w:val="28"/>
          <w:lang w:val="en-US"/>
        </w:rPr>
        <w:t>, -</w:t>
      </w:r>
      <w:proofErr w:type="spellStart"/>
      <w:r w:rsidRPr="00653250">
        <w:rPr>
          <w:rFonts w:ascii="Times New Roman" w:hAnsi="Times New Roman"/>
          <w:color w:val="000000"/>
          <w:sz w:val="28"/>
          <w:lang w:val="en-US"/>
        </w:rPr>
        <w:t>ture</w:t>
      </w:r>
      <w:proofErr w:type="spellEnd"/>
      <w:r w:rsidRPr="00653250">
        <w:rPr>
          <w:rFonts w:ascii="Times New Roman" w:hAnsi="Times New Roman"/>
          <w:color w:val="000000"/>
          <w:sz w:val="28"/>
          <w:lang w:val="en-US"/>
        </w:rPr>
        <w:t>;</w:t>
      </w:r>
    </w:p>
    <w:p w:rsidR="00653250" w:rsidRPr="00653250" w:rsidRDefault="00653250" w:rsidP="00653250">
      <w:pPr>
        <w:spacing w:after="0" w:line="264" w:lineRule="auto"/>
        <w:ind w:firstLine="600"/>
        <w:jc w:val="both"/>
        <w:rPr>
          <w:lang w:val="en-US"/>
        </w:rPr>
      </w:pPr>
      <w:r>
        <w:rPr>
          <w:rFonts w:ascii="Times New Roman" w:hAnsi="Times New Roman"/>
          <w:color w:val="000000"/>
          <w:sz w:val="28"/>
        </w:rPr>
        <w:t>имён</w:t>
      </w:r>
      <w:r w:rsidRPr="00653250">
        <w:rPr>
          <w:rFonts w:ascii="Times New Roman" w:hAnsi="Times New Roman"/>
          <w:color w:val="000000"/>
          <w:sz w:val="28"/>
          <w:lang w:val="en-US"/>
        </w:rPr>
        <w:t xml:space="preserve"> </w:t>
      </w:r>
      <w:r>
        <w:rPr>
          <w:rFonts w:ascii="Times New Roman" w:hAnsi="Times New Roman"/>
          <w:color w:val="000000"/>
          <w:sz w:val="28"/>
        </w:rPr>
        <w:t>прилагательных</w:t>
      </w:r>
      <w:r w:rsidRPr="00653250">
        <w:rPr>
          <w:rFonts w:ascii="Times New Roman" w:hAnsi="Times New Roman"/>
          <w:color w:val="000000"/>
          <w:sz w:val="28"/>
          <w:lang w:val="en-US"/>
        </w:rPr>
        <w:t xml:space="preserve"> </w:t>
      </w:r>
      <w:r>
        <w:rPr>
          <w:rFonts w:ascii="Times New Roman" w:hAnsi="Times New Roman"/>
          <w:color w:val="000000"/>
          <w:sz w:val="28"/>
        </w:rPr>
        <w:t>с</w:t>
      </w:r>
      <w:r w:rsidRPr="00653250">
        <w:rPr>
          <w:rFonts w:ascii="Times New Roman" w:hAnsi="Times New Roman"/>
          <w:color w:val="000000"/>
          <w:sz w:val="28"/>
          <w:lang w:val="en-US"/>
        </w:rPr>
        <w:t xml:space="preserve"> </w:t>
      </w:r>
      <w:r>
        <w:rPr>
          <w:rFonts w:ascii="Times New Roman" w:hAnsi="Times New Roman"/>
          <w:color w:val="000000"/>
          <w:sz w:val="28"/>
        </w:rPr>
        <w:t>помощью</w:t>
      </w:r>
      <w:r w:rsidRPr="00653250">
        <w:rPr>
          <w:rFonts w:ascii="Times New Roman" w:hAnsi="Times New Roman"/>
          <w:color w:val="000000"/>
          <w:sz w:val="28"/>
          <w:lang w:val="en-US"/>
        </w:rPr>
        <w:t xml:space="preserve"> </w:t>
      </w:r>
      <w:r>
        <w:rPr>
          <w:rFonts w:ascii="Times New Roman" w:hAnsi="Times New Roman"/>
          <w:color w:val="000000"/>
          <w:sz w:val="28"/>
        </w:rPr>
        <w:t>суффиксов</w:t>
      </w:r>
      <w:r w:rsidRPr="00653250">
        <w:rPr>
          <w:rFonts w:ascii="Times New Roman" w:hAnsi="Times New Roman"/>
          <w:color w:val="000000"/>
          <w:sz w:val="28"/>
          <w:lang w:val="en-US"/>
        </w:rPr>
        <w:t xml:space="preserve"> -</w:t>
      </w:r>
      <w:proofErr w:type="spellStart"/>
      <w:r w:rsidRPr="00653250">
        <w:rPr>
          <w:rFonts w:ascii="Times New Roman" w:hAnsi="Times New Roman"/>
          <w:color w:val="000000"/>
          <w:sz w:val="28"/>
          <w:lang w:val="en-US"/>
        </w:rPr>
        <w:t>ain</w:t>
      </w:r>
      <w:proofErr w:type="spellEnd"/>
      <w:r w:rsidRPr="00653250">
        <w:rPr>
          <w:rFonts w:ascii="Times New Roman" w:hAnsi="Times New Roman"/>
          <w:color w:val="000000"/>
          <w:sz w:val="28"/>
          <w:lang w:val="en-US"/>
        </w:rPr>
        <w:t xml:space="preserve">/- </w:t>
      </w:r>
      <w:proofErr w:type="spellStart"/>
      <w:r w:rsidRPr="00653250">
        <w:rPr>
          <w:rFonts w:ascii="Times New Roman" w:hAnsi="Times New Roman"/>
          <w:color w:val="000000"/>
          <w:sz w:val="28"/>
          <w:lang w:val="en-US"/>
        </w:rPr>
        <w:t>aine</w:t>
      </w:r>
      <w:proofErr w:type="spellEnd"/>
      <w:r w:rsidRPr="00653250">
        <w:rPr>
          <w:rFonts w:ascii="Times New Roman" w:hAnsi="Times New Roman"/>
          <w:color w:val="000000"/>
          <w:sz w:val="28"/>
          <w:lang w:val="en-US"/>
        </w:rPr>
        <w:t>, -</w:t>
      </w:r>
      <w:proofErr w:type="spellStart"/>
      <w:r w:rsidRPr="00653250">
        <w:rPr>
          <w:rFonts w:ascii="Times New Roman" w:hAnsi="Times New Roman"/>
          <w:color w:val="000000"/>
          <w:sz w:val="28"/>
          <w:lang w:val="en-US"/>
        </w:rPr>
        <w:t>ique</w:t>
      </w:r>
      <w:proofErr w:type="spellEnd"/>
      <w:r w:rsidRPr="00653250">
        <w:rPr>
          <w:rFonts w:ascii="Times New Roman" w:hAnsi="Times New Roman"/>
          <w:color w:val="000000"/>
          <w:sz w:val="28"/>
          <w:lang w:val="en-US"/>
        </w:rPr>
        <w:t>, -ant, -</w:t>
      </w:r>
      <w:proofErr w:type="spellStart"/>
      <w:r w:rsidRPr="00653250">
        <w:rPr>
          <w:rFonts w:ascii="Times New Roman" w:hAnsi="Times New Roman"/>
          <w:color w:val="000000"/>
          <w:sz w:val="28"/>
          <w:lang w:val="en-US"/>
        </w:rPr>
        <w:t>aire</w:t>
      </w:r>
      <w:proofErr w:type="spellEnd"/>
      <w:r w:rsidRPr="00653250">
        <w:rPr>
          <w:rFonts w:ascii="Times New Roman" w:hAnsi="Times New Roman"/>
          <w:color w:val="000000"/>
          <w:sz w:val="28"/>
          <w:lang w:val="en-US"/>
        </w:rPr>
        <w:t>; -</w:t>
      </w:r>
      <w:proofErr w:type="spellStart"/>
      <w:r w:rsidRPr="00653250">
        <w:rPr>
          <w:rFonts w:ascii="Times New Roman" w:hAnsi="Times New Roman"/>
          <w:color w:val="000000"/>
          <w:sz w:val="28"/>
          <w:lang w:val="en-US"/>
        </w:rPr>
        <w:t>ible</w:t>
      </w:r>
      <w:proofErr w:type="spellEnd"/>
      <w:r w:rsidRPr="00653250">
        <w:rPr>
          <w:rFonts w:ascii="Times New Roman" w:hAnsi="Times New Roman"/>
          <w:color w:val="000000"/>
          <w:sz w:val="28"/>
          <w:lang w:val="en-US"/>
        </w:rPr>
        <w:t>, -able;</w:t>
      </w:r>
    </w:p>
    <w:p w:rsidR="00653250" w:rsidRPr="0072579C" w:rsidRDefault="00653250" w:rsidP="00653250">
      <w:pPr>
        <w:spacing w:after="0" w:line="264" w:lineRule="auto"/>
        <w:ind w:firstLine="600"/>
        <w:jc w:val="both"/>
      </w:pPr>
      <w:r w:rsidRPr="0072579C">
        <w:rPr>
          <w:rFonts w:ascii="Times New Roman" w:hAnsi="Times New Roman"/>
          <w:color w:val="000000"/>
          <w:sz w:val="28"/>
        </w:rPr>
        <w:t>наречий с помощью суффикса -</w:t>
      </w:r>
      <w:proofErr w:type="spellStart"/>
      <w:r>
        <w:rPr>
          <w:rFonts w:ascii="Times New Roman" w:hAnsi="Times New Roman"/>
          <w:color w:val="000000"/>
          <w:sz w:val="28"/>
        </w:rPr>
        <w:t>ment</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re</w:t>
      </w:r>
      <w:proofErr w:type="spellEnd"/>
      <w:r w:rsidRPr="0072579C">
        <w:rPr>
          <w:rFonts w:ascii="Times New Roman" w:hAnsi="Times New Roman"/>
          <w:color w:val="000000"/>
          <w:sz w:val="28"/>
        </w:rPr>
        <w:t>-/</w:t>
      </w:r>
      <w:proofErr w:type="spellStart"/>
      <w:r>
        <w:rPr>
          <w:rFonts w:ascii="Times New Roman" w:hAnsi="Times New Roman"/>
          <w:color w:val="000000"/>
          <w:sz w:val="28"/>
        </w:rPr>
        <w:t>r</w:t>
      </w:r>
      <w:r w:rsidRPr="0072579C">
        <w:rPr>
          <w:rFonts w:ascii="Times New Roman" w:hAnsi="Times New Roman"/>
          <w:color w:val="000000"/>
          <w:sz w:val="28"/>
        </w:rPr>
        <w:t>é</w:t>
      </w:r>
      <w:proofErr w:type="spellEnd"/>
      <w:r w:rsidRPr="0072579C">
        <w:rPr>
          <w:rFonts w:ascii="Times New Roman" w:hAnsi="Times New Roman"/>
          <w:color w:val="000000"/>
          <w:sz w:val="28"/>
        </w:rPr>
        <w:t xml:space="preserve">-, </w:t>
      </w:r>
      <w:r>
        <w:rPr>
          <w:rFonts w:ascii="Times New Roman" w:hAnsi="Times New Roman"/>
          <w:color w:val="000000"/>
          <w:sz w:val="28"/>
        </w:rPr>
        <w:t>r</w:t>
      </w:r>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i/>
          <w:color w:val="000000"/>
          <w:sz w:val="28"/>
        </w:rPr>
        <w:t>Грамматическая сторона речи</w:t>
      </w:r>
    </w:p>
    <w:p w:rsidR="00653250" w:rsidRPr="0072579C" w:rsidRDefault="00653250" w:rsidP="00653250">
      <w:pPr>
        <w:spacing w:after="0" w:line="264" w:lineRule="auto"/>
        <w:ind w:firstLine="600"/>
        <w:jc w:val="both"/>
      </w:pPr>
      <w:r w:rsidRPr="0072579C">
        <w:rPr>
          <w:rFonts w:ascii="Times New Roman" w:hAnsi="Times New Roman"/>
          <w:color w:val="000000"/>
          <w:sz w:val="28"/>
        </w:rPr>
        <w:t>Распознавание и употребление в устной речи и письменном тексте изученных морфологических и синтаксических конструкций французского языка. Обучающиеся должны получить представление и научиться применять в речи (устной и письменной) следующие правила практической грамматики французского языка:</w:t>
      </w:r>
    </w:p>
    <w:p w:rsidR="00653250" w:rsidRPr="0072579C" w:rsidRDefault="00653250" w:rsidP="00653250">
      <w:pPr>
        <w:spacing w:after="0" w:line="264" w:lineRule="auto"/>
        <w:ind w:firstLine="600"/>
        <w:jc w:val="both"/>
      </w:pPr>
      <w:proofErr w:type="spellStart"/>
      <w:r>
        <w:rPr>
          <w:rFonts w:ascii="Times New Roman" w:hAnsi="Times New Roman"/>
          <w:color w:val="000000"/>
          <w:sz w:val="28"/>
        </w:rPr>
        <w:t>futur</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proche</w:t>
      </w:r>
      <w:proofErr w:type="spellEnd"/>
      <w:r w:rsidRPr="0072579C">
        <w:rPr>
          <w:rFonts w:ascii="Times New Roman" w:hAnsi="Times New Roman"/>
          <w:color w:val="000000"/>
          <w:sz w:val="28"/>
        </w:rPr>
        <w:t xml:space="preserve"> (ближайшее будущее время): повторение и активизация;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личные </w:t>
      </w:r>
      <w:proofErr w:type="spellStart"/>
      <w:r w:rsidRPr="0072579C">
        <w:rPr>
          <w:rFonts w:ascii="Times New Roman" w:hAnsi="Times New Roman"/>
          <w:color w:val="000000"/>
          <w:sz w:val="28"/>
        </w:rPr>
        <w:t>приглагольные</w:t>
      </w:r>
      <w:proofErr w:type="spellEnd"/>
      <w:r w:rsidRPr="0072579C">
        <w:rPr>
          <w:rFonts w:ascii="Times New Roman" w:hAnsi="Times New Roman"/>
          <w:color w:val="000000"/>
          <w:sz w:val="28"/>
        </w:rPr>
        <w:t xml:space="preserve"> местоимения в роли прямого дополнения (</w:t>
      </w:r>
      <w:proofErr w:type="spellStart"/>
      <w:r>
        <w:rPr>
          <w:rFonts w:ascii="Times New Roman" w:hAnsi="Times New Roman"/>
          <w:color w:val="000000"/>
          <w:sz w:val="28"/>
        </w:rPr>
        <w:t>me</w:t>
      </w:r>
      <w:proofErr w:type="spellEnd"/>
      <w:r w:rsidRPr="0072579C">
        <w:rPr>
          <w:rFonts w:ascii="Times New Roman" w:hAnsi="Times New Roman"/>
          <w:color w:val="000000"/>
          <w:sz w:val="28"/>
        </w:rPr>
        <w:t xml:space="preserve">, </w:t>
      </w:r>
      <w:r>
        <w:rPr>
          <w:rFonts w:ascii="Times New Roman" w:hAnsi="Times New Roman"/>
          <w:color w:val="000000"/>
          <w:sz w:val="28"/>
        </w:rPr>
        <w:t>m</w:t>
      </w:r>
      <w:r w:rsidRPr="0072579C">
        <w:rPr>
          <w:rFonts w:ascii="Times New Roman" w:hAnsi="Times New Roman"/>
          <w:color w:val="000000"/>
          <w:sz w:val="28"/>
        </w:rPr>
        <w:t xml:space="preserve">’, </w:t>
      </w:r>
      <w:proofErr w:type="spellStart"/>
      <w:r>
        <w:rPr>
          <w:rFonts w:ascii="Times New Roman" w:hAnsi="Times New Roman"/>
          <w:color w:val="000000"/>
          <w:sz w:val="28"/>
        </w:rPr>
        <w:t>te</w:t>
      </w:r>
      <w:proofErr w:type="spellEnd"/>
      <w:r w:rsidRPr="0072579C">
        <w:rPr>
          <w:rFonts w:ascii="Times New Roman" w:hAnsi="Times New Roman"/>
          <w:color w:val="000000"/>
          <w:sz w:val="28"/>
        </w:rPr>
        <w:t xml:space="preserve">, </w:t>
      </w:r>
      <w:r>
        <w:rPr>
          <w:rFonts w:ascii="Times New Roman" w:hAnsi="Times New Roman"/>
          <w:color w:val="000000"/>
          <w:sz w:val="28"/>
        </w:rPr>
        <w:t>t</w:t>
      </w:r>
      <w:r w:rsidRPr="0072579C">
        <w:rPr>
          <w:rFonts w:ascii="Times New Roman" w:hAnsi="Times New Roman"/>
          <w:color w:val="000000"/>
          <w:sz w:val="28"/>
        </w:rPr>
        <w:t xml:space="preserve">’, </w:t>
      </w:r>
      <w:proofErr w:type="spellStart"/>
      <w:r>
        <w:rPr>
          <w:rFonts w:ascii="Times New Roman" w:hAnsi="Times New Roman"/>
          <w:color w:val="000000"/>
          <w:sz w:val="28"/>
        </w:rPr>
        <w:t>le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la</w:t>
      </w:r>
      <w:proofErr w:type="spellEnd"/>
      <w:r w:rsidRPr="0072579C">
        <w:rPr>
          <w:rFonts w:ascii="Times New Roman" w:hAnsi="Times New Roman"/>
          <w:color w:val="000000"/>
          <w:sz w:val="28"/>
        </w:rPr>
        <w:t xml:space="preserve"> </w:t>
      </w:r>
      <w:r>
        <w:rPr>
          <w:rFonts w:ascii="Times New Roman" w:hAnsi="Times New Roman"/>
          <w:color w:val="000000"/>
          <w:sz w:val="28"/>
        </w:rPr>
        <w:t>l</w:t>
      </w:r>
      <w:r w:rsidRPr="0072579C">
        <w:rPr>
          <w:rFonts w:ascii="Times New Roman" w:hAnsi="Times New Roman"/>
          <w:color w:val="000000"/>
          <w:sz w:val="28"/>
        </w:rPr>
        <w:t xml:space="preserve">’, </w:t>
      </w:r>
      <w:proofErr w:type="spellStart"/>
      <w:r>
        <w:rPr>
          <w:rFonts w:ascii="Times New Roman" w:hAnsi="Times New Roman"/>
          <w:color w:val="000000"/>
          <w:sz w:val="28"/>
        </w:rPr>
        <w:t>nous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vous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les</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личные </w:t>
      </w:r>
      <w:proofErr w:type="spellStart"/>
      <w:r w:rsidRPr="0072579C">
        <w:rPr>
          <w:rFonts w:ascii="Times New Roman" w:hAnsi="Times New Roman"/>
          <w:color w:val="000000"/>
          <w:sz w:val="28"/>
        </w:rPr>
        <w:t>приглагольные</w:t>
      </w:r>
      <w:proofErr w:type="spellEnd"/>
      <w:r w:rsidRPr="0072579C">
        <w:rPr>
          <w:rFonts w:ascii="Times New Roman" w:hAnsi="Times New Roman"/>
          <w:color w:val="000000"/>
          <w:sz w:val="28"/>
        </w:rPr>
        <w:t xml:space="preserve"> местоимения в роли косвенного дополнения (</w:t>
      </w:r>
      <w:proofErr w:type="spellStart"/>
      <w:r>
        <w:rPr>
          <w:rFonts w:ascii="Times New Roman" w:hAnsi="Times New Roman"/>
          <w:color w:val="000000"/>
          <w:sz w:val="28"/>
        </w:rPr>
        <w:t>me</w:t>
      </w:r>
      <w:proofErr w:type="spellEnd"/>
      <w:r w:rsidRPr="0072579C">
        <w:rPr>
          <w:rFonts w:ascii="Times New Roman" w:hAnsi="Times New Roman"/>
          <w:color w:val="000000"/>
          <w:sz w:val="28"/>
        </w:rPr>
        <w:t xml:space="preserve">, </w:t>
      </w:r>
      <w:r>
        <w:rPr>
          <w:rFonts w:ascii="Times New Roman" w:hAnsi="Times New Roman"/>
          <w:color w:val="000000"/>
          <w:sz w:val="28"/>
        </w:rPr>
        <w:t>m</w:t>
      </w:r>
      <w:r w:rsidRPr="0072579C">
        <w:rPr>
          <w:rFonts w:ascii="Times New Roman" w:hAnsi="Times New Roman"/>
          <w:color w:val="000000"/>
          <w:sz w:val="28"/>
        </w:rPr>
        <w:t xml:space="preserve">’, </w:t>
      </w:r>
      <w:proofErr w:type="spellStart"/>
      <w:r>
        <w:rPr>
          <w:rFonts w:ascii="Times New Roman" w:hAnsi="Times New Roman"/>
          <w:color w:val="000000"/>
          <w:sz w:val="28"/>
        </w:rPr>
        <w:t>te</w:t>
      </w:r>
      <w:proofErr w:type="spellEnd"/>
      <w:r w:rsidRPr="0072579C">
        <w:rPr>
          <w:rFonts w:ascii="Times New Roman" w:hAnsi="Times New Roman"/>
          <w:color w:val="000000"/>
          <w:sz w:val="28"/>
        </w:rPr>
        <w:t xml:space="preserve">, </w:t>
      </w:r>
      <w:r>
        <w:rPr>
          <w:rFonts w:ascii="Times New Roman" w:hAnsi="Times New Roman"/>
          <w:color w:val="000000"/>
          <w:sz w:val="28"/>
        </w:rPr>
        <w:t>t</w:t>
      </w:r>
      <w:r w:rsidRPr="0072579C">
        <w:rPr>
          <w:rFonts w:ascii="Times New Roman" w:hAnsi="Times New Roman"/>
          <w:color w:val="000000"/>
          <w:sz w:val="28"/>
        </w:rPr>
        <w:t xml:space="preserve">’, </w:t>
      </w:r>
      <w:proofErr w:type="spellStart"/>
      <w:r>
        <w:rPr>
          <w:rFonts w:ascii="Times New Roman" w:hAnsi="Times New Roman"/>
          <w:color w:val="000000"/>
          <w:sz w:val="28"/>
        </w:rPr>
        <w:t>lui</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nous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vous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leur</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частичный артикль (</w:t>
      </w:r>
      <w:proofErr w:type="spellStart"/>
      <w:r>
        <w:rPr>
          <w:rFonts w:ascii="Times New Roman" w:hAnsi="Times New Roman"/>
          <w:color w:val="000000"/>
          <w:sz w:val="28"/>
        </w:rPr>
        <w:t>du</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la</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de</w:t>
      </w:r>
      <w:proofErr w:type="spellEnd"/>
      <w:r w:rsidRPr="0072579C">
        <w:rPr>
          <w:rFonts w:ascii="Times New Roman" w:hAnsi="Times New Roman"/>
          <w:color w:val="000000"/>
          <w:sz w:val="28"/>
        </w:rPr>
        <w:t xml:space="preserve"> </w:t>
      </w:r>
      <w:r>
        <w:rPr>
          <w:rFonts w:ascii="Times New Roman" w:hAnsi="Times New Roman"/>
          <w:color w:val="000000"/>
          <w:sz w:val="28"/>
        </w:rPr>
        <w:t>l</w:t>
      </w:r>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вопросительное предложение;</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употребление частичного артикля в устойчивых словосочетаниях с глаголом </w:t>
      </w:r>
      <w:proofErr w:type="spellStart"/>
      <w:r>
        <w:rPr>
          <w:rFonts w:ascii="Times New Roman" w:hAnsi="Times New Roman"/>
          <w:color w:val="000000"/>
          <w:sz w:val="28"/>
        </w:rPr>
        <w:t>faire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faire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du</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sport</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faire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la</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musique</w:t>
      </w:r>
      <w:proofErr w:type="spellEnd"/>
      <w:r w:rsidRPr="0072579C">
        <w:rPr>
          <w:rFonts w:ascii="Times New Roman" w:hAnsi="Times New Roman"/>
          <w:color w:val="000000"/>
          <w:sz w:val="28"/>
        </w:rPr>
        <w:t xml:space="preserve"> и другие);</w:t>
      </w:r>
    </w:p>
    <w:p w:rsidR="00653250" w:rsidRPr="00653250" w:rsidRDefault="00653250" w:rsidP="00653250">
      <w:pPr>
        <w:spacing w:after="0" w:line="264" w:lineRule="auto"/>
        <w:ind w:firstLine="600"/>
        <w:jc w:val="both"/>
        <w:rPr>
          <w:lang w:val="en-US"/>
        </w:rPr>
      </w:pPr>
      <w:r>
        <w:rPr>
          <w:rFonts w:ascii="Times New Roman" w:hAnsi="Times New Roman"/>
          <w:color w:val="000000"/>
          <w:sz w:val="28"/>
        </w:rPr>
        <w:t>род</w:t>
      </w:r>
      <w:r w:rsidRPr="00653250">
        <w:rPr>
          <w:rFonts w:ascii="Times New Roman" w:hAnsi="Times New Roman"/>
          <w:color w:val="000000"/>
          <w:sz w:val="28"/>
          <w:lang w:val="en-US"/>
        </w:rPr>
        <w:t xml:space="preserve"> </w:t>
      </w:r>
      <w:r>
        <w:rPr>
          <w:rFonts w:ascii="Times New Roman" w:hAnsi="Times New Roman"/>
          <w:color w:val="000000"/>
          <w:sz w:val="28"/>
        </w:rPr>
        <w:t>прилагательных</w:t>
      </w:r>
      <w:r w:rsidRPr="00653250">
        <w:rPr>
          <w:rFonts w:ascii="Times New Roman" w:hAnsi="Times New Roman"/>
          <w:color w:val="000000"/>
          <w:sz w:val="28"/>
          <w:lang w:val="en-US"/>
        </w:rPr>
        <w:t xml:space="preserve"> (</w:t>
      </w:r>
      <w:proofErr w:type="spellStart"/>
      <w:r w:rsidRPr="00653250">
        <w:rPr>
          <w:rFonts w:ascii="Times New Roman" w:hAnsi="Times New Roman"/>
          <w:color w:val="000000"/>
          <w:sz w:val="28"/>
          <w:lang w:val="en-US"/>
        </w:rPr>
        <w:t>gentil</w:t>
      </w:r>
      <w:proofErr w:type="spellEnd"/>
      <w:r w:rsidRPr="00653250">
        <w:rPr>
          <w:rFonts w:ascii="Times New Roman" w:hAnsi="Times New Roman"/>
          <w:color w:val="000000"/>
          <w:sz w:val="28"/>
          <w:lang w:val="en-US"/>
        </w:rPr>
        <w:t>/</w:t>
      </w:r>
      <w:proofErr w:type="spellStart"/>
      <w:r w:rsidRPr="00653250">
        <w:rPr>
          <w:rFonts w:ascii="Times New Roman" w:hAnsi="Times New Roman"/>
          <w:color w:val="000000"/>
          <w:sz w:val="28"/>
          <w:lang w:val="en-US"/>
        </w:rPr>
        <w:t>gentille</w:t>
      </w:r>
      <w:proofErr w:type="spellEnd"/>
      <w:r w:rsidRPr="00653250">
        <w:rPr>
          <w:rFonts w:ascii="Times New Roman" w:hAnsi="Times New Roman"/>
          <w:color w:val="000000"/>
          <w:sz w:val="28"/>
          <w:lang w:val="en-US"/>
        </w:rPr>
        <w:t>, intelligent/</w:t>
      </w:r>
      <w:proofErr w:type="spellStart"/>
      <w:r w:rsidRPr="00653250">
        <w:rPr>
          <w:rFonts w:ascii="Times New Roman" w:hAnsi="Times New Roman"/>
          <w:color w:val="000000"/>
          <w:sz w:val="28"/>
          <w:lang w:val="en-US"/>
        </w:rPr>
        <w:t>intelligente</w:t>
      </w:r>
      <w:proofErr w:type="spellEnd"/>
      <w:r w:rsidRPr="00653250">
        <w:rPr>
          <w:rFonts w:ascii="Times New Roman" w:hAnsi="Times New Roman"/>
          <w:color w:val="000000"/>
          <w:sz w:val="28"/>
          <w:lang w:val="en-US"/>
        </w:rPr>
        <w:t xml:space="preserve">, </w:t>
      </w:r>
      <w:proofErr w:type="spellStart"/>
      <w:r w:rsidRPr="00653250">
        <w:rPr>
          <w:rFonts w:ascii="Times New Roman" w:hAnsi="Times New Roman"/>
          <w:color w:val="000000"/>
          <w:sz w:val="28"/>
          <w:lang w:val="en-US"/>
        </w:rPr>
        <w:t>paresseux</w:t>
      </w:r>
      <w:proofErr w:type="spellEnd"/>
      <w:r w:rsidRPr="00653250">
        <w:rPr>
          <w:rFonts w:ascii="Times New Roman" w:hAnsi="Times New Roman"/>
          <w:color w:val="000000"/>
          <w:sz w:val="28"/>
          <w:lang w:val="en-US"/>
        </w:rPr>
        <w:t>/</w:t>
      </w:r>
      <w:proofErr w:type="spellStart"/>
      <w:r w:rsidRPr="00653250">
        <w:rPr>
          <w:rFonts w:ascii="Times New Roman" w:hAnsi="Times New Roman"/>
          <w:color w:val="000000"/>
          <w:sz w:val="28"/>
          <w:lang w:val="en-US"/>
        </w:rPr>
        <w:t>paresseuse</w:t>
      </w:r>
      <w:proofErr w:type="spellEnd"/>
      <w:r w:rsidRPr="00653250">
        <w:rPr>
          <w:rFonts w:ascii="Times New Roman" w:hAnsi="Times New Roman"/>
          <w:color w:val="000000"/>
          <w:sz w:val="28"/>
          <w:lang w:val="en-US"/>
        </w:rPr>
        <w:t xml:space="preserve"> </w:t>
      </w:r>
      <w:r>
        <w:rPr>
          <w:rFonts w:ascii="Times New Roman" w:hAnsi="Times New Roman"/>
          <w:color w:val="000000"/>
          <w:sz w:val="28"/>
        </w:rPr>
        <w:t>и</w:t>
      </w:r>
      <w:r w:rsidRPr="00653250">
        <w:rPr>
          <w:rFonts w:ascii="Times New Roman" w:hAnsi="Times New Roman"/>
          <w:color w:val="000000"/>
          <w:sz w:val="28"/>
          <w:lang w:val="en-US"/>
        </w:rPr>
        <w:t xml:space="preserve"> </w:t>
      </w:r>
      <w:r>
        <w:rPr>
          <w:rFonts w:ascii="Times New Roman" w:hAnsi="Times New Roman"/>
          <w:color w:val="000000"/>
          <w:sz w:val="28"/>
        </w:rPr>
        <w:t>другие</w:t>
      </w:r>
      <w:r w:rsidRPr="00653250">
        <w:rPr>
          <w:rFonts w:ascii="Times New Roman" w:hAnsi="Times New Roman"/>
          <w:color w:val="000000"/>
          <w:sz w:val="28"/>
          <w:lang w:val="en-US"/>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некоторые случаи употребления местоимения </w:t>
      </w:r>
      <w:proofErr w:type="spellStart"/>
      <w:r>
        <w:rPr>
          <w:rFonts w:ascii="Times New Roman" w:hAnsi="Times New Roman"/>
          <w:color w:val="000000"/>
          <w:sz w:val="28"/>
        </w:rPr>
        <w:t>en</w:t>
      </w:r>
      <w:proofErr w:type="spellEnd"/>
      <w:r w:rsidRPr="0072579C">
        <w:rPr>
          <w:rFonts w:ascii="Times New Roman" w:hAnsi="Times New Roman"/>
          <w:color w:val="000000"/>
          <w:sz w:val="28"/>
        </w:rPr>
        <w:t xml:space="preserve"> (замена существительного с предлогом </w:t>
      </w:r>
      <w:proofErr w:type="spellStart"/>
      <w:r>
        <w:rPr>
          <w:rFonts w:ascii="Times New Roman" w:hAnsi="Times New Roman"/>
          <w:color w:val="000000"/>
          <w:sz w:val="28"/>
        </w:rPr>
        <w:t>de</w:t>
      </w:r>
      <w:proofErr w:type="spellEnd"/>
      <w:r w:rsidRPr="0072579C">
        <w:rPr>
          <w:rFonts w:ascii="Times New Roman" w:hAnsi="Times New Roman"/>
          <w:color w:val="000000"/>
          <w:sz w:val="28"/>
        </w:rPr>
        <w:t>, замена существительного с частичным артиклем, замена существительного, которому предшествует количественное числительное);</w:t>
      </w:r>
    </w:p>
    <w:p w:rsidR="00653250" w:rsidRPr="0072579C" w:rsidRDefault="00653250" w:rsidP="00653250">
      <w:pPr>
        <w:spacing w:after="0" w:line="264" w:lineRule="auto"/>
        <w:ind w:firstLine="600"/>
        <w:jc w:val="both"/>
      </w:pPr>
      <w:proofErr w:type="spellStart"/>
      <w:r>
        <w:rPr>
          <w:rFonts w:ascii="Times New Roman" w:hAnsi="Times New Roman"/>
          <w:color w:val="000000"/>
          <w:sz w:val="28"/>
        </w:rPr>
        <w:t>imparfait</w:t>
      </w:r>
      <w:proofErr w:type="spellEnd"/>
      <w:r w:rsidRPr="0072579C">
        <w:rPr>
          <w:rFonts w:ascii="Times New Roman" w:hAnsi="Times New Roman"/>
          <w:color w:val="000000"/>
          <w:sz w:val="28"/>
        </w:rPr>
        <w:t xml:space="preserve"> (прошедшее время), его образование;</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 xml:space="preserve">употребление </w:t>
      </w:r>
      <w:proofErr w:type="spellStart"/>
      <w:r>
        <w:rPr>
          <w:rFonts w:ascii="Times New Roman" w:hAnsi="Times New Roman"/>
          <w:color w:val="000000"/>
          <w:sz w:val="28"/>
        </w:rPr>
        <w:t>imparfait</w:t>
      </w:r>
      <w:proofErr w:type="spellEnd"/>
      <w:r w:rsidRPr="0072579C">
        <w:rPr>
          <w:rFonts w:ascii="Times New Roman" w:hAnsi="Times New Roman"/>
          <w:color w:val="000000"/>
          <w:sz w:val="28"/>
        </w:rPr>
        <w:t>: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и другое, для обозначения действий привычных или повторяющихся в прошлом;</w:t>
      </w:r>
    </w:p>
    <w:p w:rsidR="00653250" w:rsidRPr="0072579C" w:rsidRDefault="00653250" w:rsidP="00653250">
      <w:pPr>
        <w:spacing w:after="0" w:line="264" w:lineRule="auto"/>
        <w:ind w:firstLine="600"/>
        <w:jc w:val="both"/>
      </w:pPr>
      <w:r w:rsidRPr="0072579C">
        <w:rPr>
          <w:rFonts w:ascii="Times New Roman" w:hAnsi="Times New Roman"/>
          <w:color w:val="000000"/>
          <w:sz w:val="28"/>
        </w:rPr>
        <w:t>степени сравнения прилагательных (сравнительная и превосходная), особые формы степеней сравнения;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согласование времён изъявительного наклонения, косвенная речь (</w:t>
      </w:r>
      <w:proofErr w:type="spellStart"/>
      <w:r>
        <w:rPr>
          <w:rFonts w:ascii="Times New Roman" w:hAnsi="Times New Roman"/>
          <w:color w:val="000000"/>
          <w:sz w:val="28"/>
        </w:rPr>
        <w:t>concordance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des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temps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w:t>
      </w:r>
      <w:r w:rsidRPr="0072579C">
        <w:rPr>
          <w:rFonts w:ascii="Times New Roman" w:hAnsi="Times New Roman"/>
          <w:color w:val="000000"/>
          <w:sz w:val="28"/>
        </w:rPr>
        <w:t>’</w:t>
      </w:r>
      <w:r>
        <w:rPr>
          <w:rFonts w:ascii="Times New Roman" w:hAnsi="Times New Roman"/>
          <w:color w:val="000000"/>
          <w:sz w:val="28"/>
        </w:rPr>
        <w:t>indicatif</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discours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indirect</w:t>
      </w:r>
      <w:proofErr w:type="spellEnd"/>
      <w:r w:rsidRPr="0072579C">
        <w:rPr>
          <w:rFonts w:ascii="Times New Roman" w:hAnsi="Times New Roman"/>
          <w:color w:val="000000"/>
          <w:sz w:val="28"/>
        </w:rPr>
        <w:t>), время действия главного предложения – настоящее;</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относительные местоимения </w:t>
      </w:r>
      <w:proofErr w:type="spellStart"/>
      <w:r>
        <w:rPr>
          <w:rFonts w:ascii="Times New Roman" w:hAnsi="Times New Roman"/>
          <w:color w:val="000000"/>
          <w:sz w:val="28"/>
        </w:rPr>
        <w:t>qui</w:t>
      </w:r>
      <w:proofErr w:type="spellEnd"/>
      <w:r w:rsidRPr="0072579C">
        <w:rPr>
          <w:rFonts w:ascii="Times New Roman" w:hAnsi="Times New Roman"/>
          <w:color w:val="000000"/>
          <w:sz w:val="28"/>
        </w:rPr>
        <w:t xml:space="preserve"> и </w:t>
      </w:r>
      <w:proofErr w:type="spellStart"/>
      <w:r>
        <w:rPr>
          <w:rFonts w:ascii="Times New Roman" w:hAnsi="Times New Roman"/>
          <w:color w:val="000000"/>
          <w:sz w:val="28"/>
        </w:rPr>
        <w:t>que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pronoms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relatifs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simples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qui</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et</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que</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выделительные обороты </w:t>
      </w:r>
      <w:proofErr w:type="spellStart"/>
      <w:r>
        <w:rPr>
          <w:rFonts w:ascii="Times New Roman" w:hAnsi="Times New Roman"/>
          <w:color w:val="000000"/>
          <w:sz w:val="28"/>
        </w:rPr>
        <w:t>C</w:t>
      </w:r>
      <w:r w:rsidRPr="0072579C">
        <w:rPr>
          <w:rFonts w:ascii="Times New Roman" w:hAnsi="Times New Roman"/>
          <w:color w:val="000000"/>
          <w:sz w:val="28"/>
        </w:rPr>
        <w:t>’</w:t>
      </w:r>
      <w:r>
        <w:rPr>
          <w:rFonts w:ascii="Times New Roman" w:hAnsi="Times New Roman"/>
          <w:color w:val="000000"/>
          <w:sz w:val="28"/>
        </w:rPr>
        <w:t>est</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qui</w:t>
      </w:r>
      <w:proofErr w:type="spellEnd"/>
      <w:r w:rsidRPr="0072579C">
        <w:rPr>
          <w:rFonts w:ascii="Times New Roman" w:hAnsi="Times New Roman"/>
          <w:color w:val="000000"/>
          <w:sz w:val="28"/>
        </w:rPr>
        <w:t xml:space="preserve"> и </w:t>
      </w:r>
      <w:proofErr w:type="spellStart"/>
      <w:r>
        <w:rPr>
          <w:rFonts w:ascii="Times New Roman" w:hAnsi="Times New Roman"/>
          <w:color w:val="000000"/>
          <w:sz w:val="28"/>
        </w:rPr>
        <w:t>C</w:t>
      </w:r>
      <w:r w:rsidRPr="0072579C">
        <w:rPr>
          <w:rFonts w:ascii="Times New Roman" w:hAnsi="Times New Roman"/>
          <w:color w:val="000000"/>
          <w:sz w:val="28"/>
        </w:rPr>
        <w:t>’</w:t>
      </w:r>
      <w:r>
        <w:rPr>
          <w:rFonts w:ascii="Times New Roman" w:hAnsi="Times New Roman"/>
          <w:color w:val="000000"/>
          <w:sz w:val="28"/>
        </w:rPr>
        <w:t>est</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que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la</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mise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en</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relief</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пассивная форма глагола (</w:t>
      </w:r>
      <w:proofErr w:type="spellStart"/>
      <w:r>
        <w:rPr>
          <w:rFonts w:ascii="Times New Roman" w:hAnsi="Times New Roman"/>
          <w:color w:val="000000"/>
          <w:sz w:val="28"/>
        </w:rPr>
        <w:t>forme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b/>
          <w:color w:val="000000"/>
          <w:sz w:val="28"/>
        </w:rPr>
        <w:t>Социокультурные знания и умения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Важнейшей образовательной целью обучения французскому языку в 6 классе является введение обучающихся в мир культуры страны изучаемого языка, подготовка их к общению на межкультурном уровне, что предполагает:</w:t>
      </w:r>
    </w:p>
    <w:p w:rsidR="00653250" w:rsidRPr="0072579C" w:rsidRDefault="00653250" w:rsidP="00653250">
      <w:pPr>
        <w:spacing w:after="0" w:line="264" w:lineRule="auto"/>
        <w:ind w:firstLine="600"/>
        <w:jc w:val="both"/>
      </w:pPr>
      <w:r w:rsidRPr="0072579C">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53250" w:rsidRPr="0072579C" w:rsidRDefault="00653250" w:rsidP="00653250">
      <w:pPr>
        <w:spacing w:after="0" w:line="264" w:lineRule="auto"/>
        <w:ind w:firstLine="600"/>
        <w:jc w:val="both"/>
      </w:pPr>
      <w:r w:rsidRPr="0072579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53250" w:rsidRPr="0072579C" w:rsidRDefault="00653250" w:rsidP="00653250">
      <w:pPr>
        <w:spacing w:after="0" w:line="264" w:lineRule="auto"/>
        <w:ind w:firstLine="600"/>
        <w:jc w:val="both"/>
      </w:pPr>
      <w:r w:rsidRPr="0072579C">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и других праздников);</w:t>
      </w:r>
    </w:p>
    <w:p w:rsidR="00653250" w:rsidRPr="0072579C" w:rsidRDefault="00653250" w:rsidP="00653250">
      <w:pPr>
        <w:spacing w:after="0" w:line="264" w:lineRule="auto"/>
        <w:ind w:firstLine="600"/>
        <w:jc w:val="both"/>
      </w:pPr>
      <w:r w:rsidRPr="0072579C">
        <w:rPr>
          <w:rFonts w:ascii="Times New Roman" w:hAnsi="Times New Roman"/>
          <w:color w:val="000000"/>
          <w:sz w:val="28"/>
        </w:rPr>
        <w:t>знание особенностей образа жизни и культуры страны (стран) изучаемого языка (самых известных достопримечательностей, некоторых выдающихся людей, доступных в языковом отношении образцов детской поэзии и прозы на французском языке).</w:t>
      </w:r>
    </w:p>
    <w:p w:rsidR="00653250" w:rsidRPr="0072579C" w:rsidRDefault="00653250" w:rsidP="00653250">
      <w:pPr>
        <w:spacing w:after="0" w:line="264" w:lineRule="auto"/>
        <w:ind w:firstLine="600"/>
        <w:jc w:val="both"/>
      </w:pPr>
      <w:r w:rsidRPr="0072579C">
        <w:rPr>
          <w:rFonts w:ascii="Times New Roman" w:hAnsi="Times New Roman"/>
          <w:color w:val="000000"/>
          <w:sz w:val="28"/>
        </w:rPr>
        <w:t>Развитие умений:</w:t>
      </w:r>
    </w:p>
    <w:p w:rsidR="00653250" w:rsidRPr="0072579C" w:rsidRDefault="00653250" w:rsidP="00653250">
      <w:pPr>
        <w:spacing w:after="0" w:line="264" w:lineRule="auto"/>
        <w:ind w:firstLine="600"/>
        <w:jc w:val="both"/>
      </w:pPr>
      <w:r w:rsidRPr="0072579C">
        <w:rPr>
          <w:rFonts w:ascii="Times New Roman" w:hAnsi="Times New Roman"/>
          <w:color w:val="000000"/>
          <w:sz w:val="28"/>
        </w:rPr>
        <w:t>писать свои имя и фамилию, а также имена и фамилии своих родственников и друзей на французском языке;</w:t>
      </w:r>
    </w:p>
    <w:p w:rsidR="00653250" w:rsidRPr="0072579C" w:rsidRDefault="00653250" w:rsidP="00653250">
      <w:pPr>
        <w:spacing w:after="0" w:line="264" w:lineRule="auto"/>
        <w:ind w:firstLine="600"/>
        <w:jc w:val="both"/>
      </w:pPr>
      <w:r w:rsidRPr="0072579C">
        <w:rPr>
          <w:rFonts w:ascii="Times New Roman" w:hAnsi="Times New Roman"/>
          <w:color w:val="000000"/>
          <w:sz w:val="28"/>
        </w:rPr>
        <w:t>правильно оформлять свой адрес на французском языке (в анкете, формуляре);</w:t>
      </w:r>
    </w:p>
    <w:p w:rsidR="00653250" w:rsidRPr="0072579C" w:rsidRDefault="00653250" w:rsidP="00653250">
      <w:pPr>
        <w:spacing w:after="0" w:line="264" w:lineRule="auto"/>
        <w:ind w:firstLine="600"/>
        <w:jc w:val="both"/>
      </w:pPr>
      <w:proofErr w:type="gramStart"/>
      <w:r w:rsidRPr="0072579C">
        <w:rPr>
          <w:rFonts w:ascii="Times New Roman" w:hAnsi="Times New Roman"/>
          <w:color w:val="000000"/>
          <w:sz w:val="28"/>
        </w:rPr>
        <w:lastRenderedPageBreak/>
        <w:t>кратко представлять Россию и страну (страны) изучаемого языка: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выдающихся людей (учёные, писатели, поэты).</w:t>
      </w:r>
      <w:proofErr w:type="gramEnd"/>
    </w:p>
    <w:p w:rsidR="00653250" w:rsidRPr="0072579C" w:rsidRDefault="00653250" w:rsidP="00653250">
      <w:pPr>
        <w:spacing w:after="0" w:line="264" w:lineRule="auto"/>
        <w:ind w:firstLine="600"/>
        <w:jc w:val="both"/>
      </w:pPr>
      <w:r w:rsidRPr="0072579C">
        <w:rPr>
          <w:rFonts w:ascii="Times New Roman" w:hAnsi="Times New Roman"/>
          <w:b/>
          <w:color w:val="000000"/>
          <w:sz w:val="28"/>
        </w:rPr>
        <w:t>Компенсаторные умения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Использование при чтении и </w:t>
      </w:r>
      <w:proofErr w:type="spellStart"/>
      <w:r w:rsidRPr="0072579C">
        <w:rPr>
          <w:rFonts w:ascii="Times New Roman" w:hAnsi="Times New Roman"/>
          <w:color w:val="000000"/>
          <w:sz w:val="28"/>
        </w:rPr>
        <w:t>аудировании</w:t>
      </w:r>
      <w:proofErr w:type="spellEnd"/>
      <w:r w:rsidRPr="0072579C">
        <w:rPr>
          <w:rFonts w:ascii="Times New Roman" w:hAnsi="Times New Roman"/>
          <w:color w:val="000000"/>
          <w:sz w:val="28"/>
        </w:rPr>
        <w:t xml:space="preserve"> языковой догадки, в том числе контекстуальной.</w:t>
      </w:r>
    </w:p>
    <w:p w:rsidR="00653250" w:rsidRPr="0072579C" w:rsidRDefault="00653250" w:rsidP="00653250">
      <w:pPr>
        <w:spacing w:after="0" w:line="264" w:lineRule="auto"/>
        <w:ind w:firstLine="600"/>
        <w:jc w:val="both"/>
      </w:pPr>
      <w:r w:rsidRPr="0072579C">
        <w:rPr>
          <w:rFonts w:ascii="Times New Roman" w:hAnsi="Times New Roman"/>
          <w:color w:val="000000"/>
          <w:sz w:val="28"/>
        </w:rPr>
        <w:t>Использование при формулировании собственных высказываний, ключевых слов, плана.</w:t>
      </w:r>
    </w:p>
    <w:p w:rsidR="00653250" w:rsidRPr="0072579C" w:rsidRDefault="00653250" w:rsidP="00653250">
      <w:pPr>
        <w:spacing w:after="0" w:line="264" w:lineRule="auto"/>
        <w:ind w:firstLine="600"/>
        <w:jc w:val="both"/>
      </w:pPr>
      <w:r w:rsidRPr="0072579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53250" w:rsidRDefault="00653250" w:rsidP="00653250">
      <w:pPr>
        <w:tabs>
          <w:tab w:val="left" w:pos="2370"/>
        </w:tabs>
      </w:pPr>
    </w:p>
    <w:p w:rsidR="00653250" w:rsidRDefault="00653250" w:rsidP="00653250">
      <w:pPr>
        <w:tabs>
          <w:tab w:val="left" w:pos="2370"/>
        </w:tabs>
      </w:pPr>
    </w:p>
    <w:p w:rsidR="00653250" w:rsidRDefault="00653250" w:rsidP="00653250">
      <w:pPr>
        <w:tabs>
          <w:tab w:val="left" w:pos="2370"/>
        </w:tabs>
      </w:pPr>
    </w:p>
    <w:p w:rsidR="00653250" w:rsidRDefault="00653250" w:rsidP="00653250">
      <w:pPr>
        <w:tabs>
          <w:tab w:val="left" w:pos="2370"/>
        </w:tabs>
      </w:pPr>
    </w:p>
    <w:p w:rsidR="00653250" w:rsidRPr="0072579C" w:rsidRDefault="00653250" w:rsidP="00653250">
      <w:pPr>
        <w:spacing w:after="0" w:line="264" w:lineRule="auto"/>
        <w:ind w:left="120"/>
        <w:jc w:val="both"/>
      </w:pPr>
      <w:r w:rsidRPr="0072579C">
        <w:rPr>
          <w:rFonts w:ascii="Times New Roman" w:hAnsi="Times New Roman"/>
          <w:b/>
          <w:color w:val="000000"/>
          <w:sz w:val="28"/>
        </w:rPr>
        <w:t>ПЛАНИРУЕМЫЕ РЕЗУЛЬТАТЫ ОСВОЕНИЯ ПРОГРАММЫ ПО ВТОРОМУ ИНОСТРАННОМУ (ФРАНЦУЗСКОМУ) ЯЗЫКУ НА УРОВНЕ ОСНОВНОГО ОБЩЕГО ОБРАЗОВАНИЯ</w:t>
      </w:r>
    </w:p>
    <w:p w:rsidR="00653250" w:rsidRPr="0072579C" w:rsidRDefault="00653250" w:rsidP="00653250">
      <w:pPr>
        <w:spacing w:after="0" w:line="264" w:lineRule="auto"/>
        <w:ind w:left="120"/>
        <w:jc w:val="both"/>
      </w:pP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В результате изучения второго иностранного (французского) языка на уровне основного общего образования у обучающегося будут сформированы личностные, </w:t>
      </w:r>
      <w:proofErr w:type="spellStart"/>
      <w:r w:rsidRPr="0072579C">
        <w:rPr>
          <w:rFonts w:ascii="Times New Roman" w:hAnsi="Times New Roman"/>
          <w:color w:val="000000"/>
          <w:sz w:val="28"/>
        </w:rPr>
        <w:t>метапредметные</w:t>
      </w:r>
      <w:proofErr w:type="spellEnd"/>
      <w:r w:rsidRPr="0072579C">
        <w:rPr>
          <w:rFonts w:ascii="Times New Roman" w:hAnsi="Times New Roman"/>
          <w:color w:val="000000"/>
          <w:sz w:val="28"/>
        </w:rPr>
        <w:t xml:space="preserve"> и предметные результаты, обеспечивающие выполнение ФГОС ООО и его успешное дальнейшее образование.</w:t>
      </w:r>
    </w:p>
    <w:p w:rsidR="00653250" w:rsidRPr="0072579C" w:rsidRDefault="00653250" w:rsidP="00653250">
      <w:pPr>
        <w:spacing w:after="0" w:line="264" w:lineRule="auto"/>
        <w:ind w:left="120"/>
        <w:jc w:val="both"/>
      </w:pPr>
      <w:r w:rsidRPr="0072579C">
        <w:rPr>
          <w:rFonts w:ascii="Times New Roman" w:hAnsi="Times New Roman"/>
          <w:b/>
          <w:color w:val="000000"/>
          <w:sz w:val="28"/>
        </w:rPr>
        <w:t>ЛИЧНОСТНЫЕ РЕЗУЛЬТАТЫ</w:t>
      </w:r>
    </w:p>
    <w:p w:rsidR="00653250" w:rsidRPr="0072579C" w:rsidRDefault="00653250" w:rsidP="00653250">
      <w:pPr>
        <w:spacing w:after="0" w:line="264" w:lineRule="auto"/>
        <w:ind w:left="120"/>
        <w:jc w:val="both"/>
      </w:pPr>
    </w:p>
    <w:p w:rsidR="00653250" w:rsidRPr="0072579C" w:rsidRDefault="00653250" w:rsidP="00653250">
      <w:pPr>
        <w:spacing w:after="0" w:line="264" w:lineRule="auto"/>
        <w:ind w:firstLine="600"/>
        <w:jc w:val="both"/>
      </w:pPr>
      <w:r w:rsidRPr="0072579C">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Личностные результаты освоения программы основного общего образования, формируемые при изучении иностранного языка,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53250" w:rsidRPr="0072579C" w:rsidRDefault="00653250" w:rsidP="00653250">
      <w:pPr>
        <w:spacing w:after="0" w:line="264" w:lineRule="auto"/>
        <w:ind w:firstLine="600"/>
        <w:jc w:val="both"/>
      </w:pPr>
      <w:r w:rsidRPr="0072579C">
        <w:rPr>
          <w:rFonts w:ascii="Times New Roman" w:hAnsi="Times New Roman"/>
          <w:b/>
          <w:i/>
          <w:color w:val="000000"/>
          <w:sz w:val="28"/>
        </w:rPr>
        <w:t>1) гражданского воспитания: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653250" w:rsidRPr="0072579C" w:rsidRDefault="00653250" w:rsidP="00653250">
      <w:pPr>
        <w:spacing w:after="0" w:line="264" w:lineRule="auto"/>
        <w:ind w:firstLine="600"/>
        <w:jc w:val="both"/>
      </w:pPr>
      <w:r w:rsidRPr="0072579C">
        <w:rPr>
          <w:rFonts w:ascii="Times New Roman" w:hAnsi="Times New Roman"/>
          <w:color w:val="000000"/>
          <w:sz w:val="28"/>
        </w:rPr>
        <w:t>активное участие в жизни семьи, организации, местного сообщества, родного края, страны;</w:t>
      </w:r>
    </w:p>
    <w:p w:rsidR="00653250" w:rsidRPr="0072579C" w:rsidRDefault="00653250" w:rsidP="00653250">
      <w:pPr>
        <w:spacing w:after="0" w:line="264" w:lineRule="auto"/>
        <w:ind w:firstLine="600"/>
        <w:jc w:val="both"/>
      </w:pPr>
      <w:r w:rsidRPr="0072579C">
        <w:rPr>
          <w:rFonts w:ascii="Times New Roman" w:hAnsi="Times New Roman"/>
          <w:color w:val="000000"/>
          <w:sz w:val="28"/>
        </w:rPr>
        <w:t>неприятие любых форм экстремизма, дискриминации;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понимание роли различных социальных институтов в жизни человека;</w:t>
      </w:r>
    </w:p>
    <w:p w:rsidR="00653250" w:rsidRPr="0072579C" w:rsidRDefault="00653250" w:rsidP="00653250">
      <w:pPr>
        <w:spacing w:after="0" w:line="264" w:lineRule="auto"/>
        <w:ind w:firstLine="600"/>
        <w:jc w:val="both"/>
      </w:pPr>
      <w:r w:rsidRPr="0072579C">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53250" w:rsidRPr="0072579C" w:rsidRDefault="00653250" w:rsidP="00653250">
      <w:pPr>
        <w:spacing w:after="0" w:line="264" w:lineRule="auto"/>
        <w:ind w:firstLine="600"/>
        <w:jc w:val="both"/>
      </w:pPr>
      <w:r w:rsidRPr="0072579C">
        <w:rPr>
          <w:rFonts w:ascii="Times New Roman" w:hAnsi="Times New Roman"/>
          <w:color w:val="000000"/>
          <w:sz w:val="28"/>
        </w:rPr>
        <w:t>представление о способах противодействия коррупции;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готовность к участию в гуманитарной деятельности (</w:t>
      </w:r>
      <w:proofErr w:type="spellStart"/>
      <w:r w:rsidRPr="0072579C">
        <w:rPr>
          <w:rFonts w:ascii="Times New Roman" w:hAnsi="Times New Roman"/>
          <w:color w:val="000000"/>
          <w:sz w:val="28"/>
        </w:rPr>
        <w:t>волонтёрство</w:t>
      </w:r>
      <w:proofErr w:type="spellEnd"/>
      <w:r w:rsidRPr="0072579C">
        <w:rPr>
          <w:rFonts w:ascii="Times New Roman" w:hAnsi="Times New Roman"/>
          <w:color w:val="000000"/>
          <w:sz w:val="28"/>
        </w:rPr>
        <w:t>, помощь людям, нуждающимся в ней);</w:t>
      </w:r>
    </w:p>
    <w:p w:rsidR="00653250" w:rsidRPr="0072579C" w:rsidRDefault="00653250" w:rsidP="00653250">
      <w:pPr>
        <w:spacing w:after="0" w:line="264" w:lineRule="auto"/>
        <w:ind w:firstLine="600"/>
        <w:jc w:val="both"/>
      </w:pPr>
      <w:r w:rsidRPr="0072579C">
        <w:rPr>
          <w:rFonts w:ascii="Times New Roman" w:hAnsi="Times New Roman"/>
          <w:b/>
          <w:i/>
          <w:color w:val="000000"/>
          <w:sz w:val="28"/>
        </w:rPr>
        <w:t xml:space="preserve">2) патриотического воспитания: </w:t>
      </w:r>
    </w:p>
    <w:p w:rsidR="00653250" w:rsidRPr="0072579C" w:rsidRDefault="00653250" w:rsidP="00653250">
      <w:pPr>
        <w:spacing w:after="0" w:line="264" w:lineRule="auto"/>
        <w:ind w:firstLine="600"/>
        <w:jc w:val="both"/>
      </w:pPr>
      <w:r w:rsidRPr="0072579C">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rsidR="00653250" w:rsidRPr="0072579C" w:rsidRDefault="00653250" w:rsidP="00653250">
      <w:pPr>
        <w:spacing w:after="0" w:line="264" w:lineRule="auto"/>
        <w:ind w:firstLine="600"/>
        <w:jc w:val="both"/>
      </w:pPr>
      <w:r w:rsidRPr="0072579C">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53250" w:rsidRPr="0072579C" w:rsidRDefault="00653250" w:rsidP="00653250">
      <w:pPr>
        <w:spacing w:after="0" w:line="264" w:lineRule="auto"/>
        <w:ind w:firstLine="600"/>
        <w:jc w:val="both"/>
      </w:pPr>
      <w:r w:rsidRPr="0072579C">
        <w:rPr>
          <w:rFonts w:ascii="Times New Roman" w:hAnsi="Times New Roman"/>
          <w:b/>
          <w:i/>
          <w:color w:val="000000"/>
          <w:sz w:val="28"/>
        </w:rPr>
        <w:t>3) духовно-нравственного воспитания: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ориентация на моральные ценности и нормы в ситуациях нравственного выбора;</w:t>
      </w:r>
    </w:p>
    <w:p w:rsidR="00653250" w:rsidRPr="0072579C" w:rsidRDefault="00653250" w:rsidP="00653250">
      <w:pPr>
        <w:spacing w:after="0" w:line="264" w:lineRule="auto"/>
        <w:ind w:firstLine="600"/>
        <w:jc w:val="both"/>
      </w:pPr>
      <w:r w:rsidRPr="0072579C">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653250" w:rsidRPr="0072579C" w:rsidRDefault="00653250" w:rsidP="00653250">
      <w:pPr>
        <w:spacing w:after="0" w:line="264" w:lineRule="auto"/>
        <w:ind w:firstLine="600"/>
        <w:jc w:val="both"/>
      </w:pPr>
      <w:r w:rsidRPr="0072579C">
        <w:rPr>
          <w:rFonts w:ascii="Times New Roman" w:hAnsi="Times New Roman"/>
          <w:b/>
          <w:i/>
          <w:color w:val="000000"/>
          <w:sz w:val="28"/>
        </w:rPr>
        <w:t>4) эстетического воспитания: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653250" w:rsidRPr="0072579C" w:rsidRDefault="00653250" w:rsidP="00653250">
      <w:pPr>
        <w:spacing w:after="0" w:line="264" w:lineRule="auto"/>
        <w:ind w:firstLine="600"/>
        <w:jc w:val="both"/>
      </w:pPr>
      <w:r w:rsidRPr="0072579C">
        <w:rPr>
          <w:rFonts w:ascii="Times New Roman" w:hAnsi="Times New Roman"/>
          <w:color w:val="000000"/>
          <w:sz w:val="28"/>
        </w:rPr>
        <w:t>осознание важности художественной культуры как средства коммуникации и самовыражения;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653250" w:rsidRPr="0072579C" w:rsidRDefault="00653250" w:rsidP="00653250">
      <w:pPr>
        <w:spacing w:after="0" w:line="264" w:lineRule="auto"/>
        <w:ind w:firstLine="600"/>
        <w:jc w:val="both"/>
      </w:pPr>
      <w:r w:rsidRPr="0072579C">
        <w:rPr>
          <w:rFonts w:ascii="Times New Roman" w:hAnsi="Times New Roman"/>
          <w:color w:val="000000"/>
          <w:sz w:val="28"/>
        </w:rPr>
        <w:t>стремление к самовыражению в разных видах искусства;</w:t>
      </w:r>
    </w:p>
    <w:p w:rsidR="00653250" w:rsidRPr="0072579C" w:rsidRDefault="00653250" w:rsidP="00653250">
      <w:pPr>
        <w:spacing w:after="0" w:line="264" w:lineRule="auto"/>
        <w:ind w:firstLine="600"/>
        <w:jc w:val="both"/>
      </w:pPr>
      <w:r w:rsidRPr="0072579C">
        <w:rPr>
          <w:rFonts w:ascii="Times New Roman" w:hAnsi="Times New Roman"/>
          <w:b/>
          <w:i/>
          <w:color w:val="000000"/>
          <w:sz w:val="28"/>
        </w:rPr>
        <w:t>5) физического воспитания, формирование культуры здоровья и эмоционального благополучия: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осознание ценности жизни;</w:t>
      </w:r>
    </w:p>
    <w:p w:rsidR="00653250" w:rsidRPr="0072579C" w:rsidRDefault="00653250" w:rsidP="00653250">
      <w:pPr>
        <w:spacing w:after="0" w:line="264" w:lineRule="auto"/>
        <w:ind w:firstLine="600"/>
        <w:jc w:val="both"/>
      </w:pPr>
      <w:r w:rsidRPr="0072579C">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53250" w:rsidRPr="0072579C" w:rsidRDefault="00653250" w:rsidP="00653250">
      <w:pPr>
        <w:spacing w:after="0" w:line="264" w:lineRule="auto"/>
        <w:ind w:firstLine="600"/>
        <w:jc w:val="both"/>
      </w:pPr>
      <w:r w:rsidRPr="0072579C">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53250" w:rsidRPr="0072579C" w:rsidRDefault="00653250" w:rsidP="00653250">
      <w:pPr>
        <w:spacing w:after="0" w:line="264" w:lineRule="auto"/>
        <w:ind w:firstLine="600"/>
        <w:jc w:val="both"/>
      </w:pPr>
      <w:r w:rsidRPr="0072579C">
        <w:rPr>
          <w:rFonts w:ascii="Times New Roman" w:hAnsi="Times New Roman"/>
          <w:color w:val="000000"/>
          <w:sz w:val="28"/>
        </w:rPr>
        <w:t>соблюдение правил безопасности, в том числе навыков безопасного поведения в Интернет среде;</w:t>
      </w:r>
    </w:p>
    <w:p w:rsidR="00653250" w:rsidRPr="0072579C" w:rsidRDefault="00653250" w:rsidP="00653250">
      <w:pPr>
        <w:spacing w:after="0" w:line="264" w:lineRule="auto"/>
        <w:ind w:firstLine="600"/>
        <w:jc w:val="both"/>
      </w:pPr>
      <w:r w:rsidRPr="0072579C">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53250" w:rsidRPr="0072579C" w:rsidRDefault="00653250" w:rsidP="00653250">
      <w:pPr>
        <w:spacing w:after="0" w:line="264" w:lineRule="auto"/>
        <w:ind w:firstLine="600"/>
        <w:jc w:val="both"/>
      </w:pPr>
      <w:r w:rsidRPr="0072579C">
        <w:rPr>
          <w:rFonts w:ascii="Times New Roman" w:hAnsi="Times New Roman"/>
          <w:color w:val="000000"/>
          <w:sz w:val="28"/>
        </w:rPr>
        <w:t>умение принимать себя и других, не осуждая;</w:t>
      </w:r>
    </w:p>
    <w:p w:rsidR="00653250" w:rsidRPr="0072579C" w:rsidRDefault="00653250" w:rsidP="00653250">
      <w:pPr>
        <w:spacing w:after="0" w:line="264" w:lineRule="auto"/>
        <w:ind w:firstLine="600"/>
        <w:jc w:val="both"/>
      </w:pPr>
      <w:r w:rsidRPr="0072579C">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653250" w:rsidRPr="0072579C" w:rsidRDefault="00653250" w:rsidP="00653250">
      <w:pPr>
        <w:spacing w:after="0" w:line="264" w:lineRule="auto"/>
        <w:ind w:firstLine="600"/>
        <w:jc w:val="both"/>
      </w:pPr>
      <w:proofErr w:type="spellStart"/>
      <w:r w:rsidRPr="0072579C">
        <w:rPr>
          <w:rFonts w:ascii="Times New Roman" w:hAnsi="Times New Roman"/>
          <w:color w:val="000000"/>
          <w:sz w:val="28"/>
        </w:rPr>
        <w:t>сформированность</w:t>
      </w:r>
      <w:proofErr w:type="spellEnd"/>
      <w:r w:rsidRPr="0072579C">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653250" w:rsidRPr="0072579C" w:rsidRDefault="00653250" w:rsidP="00653250">
      <w:pPr>
        <w:spacing w:after="0" w:line="264" w:lineRule="auto"/>
        <w:ind w:firstLine="600"/>
        <w:jc w:val="both"/>
      </w:pPr>
      <w:r w:rsidRPr="0072579C">
        <w:rPr>
          <w:rFonts w:ascii="Times New Roman" w:hAnsi="Times New Roman"/>
          <w:b/>
          <w:i/>
          <w:color w:val="000000"/>
          <w:sz w:val="28"/>
        </w:rPr>
        <w:t>6) трудового воспитания: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53250" w:rsidRPr="0072579C" w:rsidRDefault="00653250" w:rsidP="00653250">
      <w:pPr>
        <w:spacing w:after="0" w:line="264" w:lineRule="auto"/>
        <w:ind w:firstLine="600"/>
        <w:jc w:val="both"/>
      </w:pPr>
      <w:r w:rsidRPr="0072579C">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готовность адаптироваться в профессиональной среде; </w:t>
      </w:r>
    </w:p>
    <w:p w:rsidR="00653250" w:rsidRPr="0072579C" w:rsidRDefault="00653250" w:rsidP="00653250">
      <w:pPr>
        <w:spacing w:after="0" w:line="264" w:lineRule="auto"/>
        <w:ind w:firstLine="600"/>
        <w:jc w:val="both"/>
      </w:pPr>
      <w:r w:rsidRPr="0072579C">
        <w:rPr>
          <w:rFonts w:ascii="Times New Roman" w:hAnsi="Times New Roman"/>
          <w:color w:val="000000"/>
          <w:sz w:val="28"/>
        </w:rPr>
        <w:t>уважение к труду и результатам трудовой деятельности;</w:t>
      </w:r>
    </w:p>
    <w:p w:rsidR="00653250" w:rsidRPr="0072579C" w:rsidRDefault="00653250" w:rsidP="00653250">
      <w:pPr>
        <w:spacing w:after="0" w:line="264" w:lineRule="auto"/>
        <w:ind w:firstLine="600"/>
        <w:jc w:val="both"/>
      </w:pPr>
      <w:r w:rsidRPr="0072579C">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3250" w:rsidRPr="0072579C" w:rsidRDefault="00653250" w:rsidP="00653250">
      <w:pPr>
        <w:spacing w:after="0" w:line="264" w:lineRule="auto"/>
        <w:ind w:firstLine="600"/>
        <w:jc w:val="both"/>
      </w:pPr>
      <w:r w:rsidRPr="0072579C">
        <w:rPr>
          <w:rFonts w:ascii="Times New Roman" w:hAnsi="Times New Roman"/>
          <w:b/>
          <w:i/>
          <w:color w:val="000000"/>
          <w:sz w:val="28"/>
        </w:rPr>
        <w:t>7) экологического воспитания: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653250" w:rsidRPr="0072579C" w:rsidRDefault="00653250" w:rsidP="00653250">
      <w:pPr>
        <w:spacing w:after="0" w:line="264" w:lineRule="auto"/>
        <w:ind w:firstLine="600"/>
        <w:jc w:val="both"/>
      </w:pPr>
      <w:r w:rsidRPr="0072579C">
        <w:rPr>
          <w:rFonts w:ascii="Times New Roman" w:hAnsi="Times New Roman"/>
          <w:color w:val="000000"/>
          <w:sz w:val="28"/>
        </w:rPr>
        <w:t>активное неприятие действий, приносящих вред окружающей среде;</w:t>
      </w:r>
    </w:p>
    <w:p w:rsidR="00653250" w:rsidRPr="0072579C" w:rsidRDefault="00653250" w:rsidP="00653250">
      <w:pPr>
        <w:spacing w:after="0" w:line="264" w:lineRule="auto"/>
        <w:ind w:firstLine="600"/>
        <w:jc w:val="both"/>
      </w:pPr>
      <w:r w:rsidRPr="0072579C">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653250" w:rsidRPr="0072579C" w:rsidRDefault="00653250" w:rsidP="00653250">
      <w:pPr>
        <w:spacing w:after="0" w:line="264" w:lineRule="auto"/>
        <w:ind w:firstLine="600"/>
        <w:jc w:val="both"/>
      </w:pPr>
      <w:r w:rsidRPr="0072579C">
        <w:rPr>
          <w:rFonts w:ascii="Times New Roman" w:hAnsi="Times New Roman"/>
          <w:color w:val="000000"/>
          <w:sz w:val="28"/>
        </w:rPr>
        <w:t>готовность к участию в практической деятельности экологической направленности;</w:t>
      </w:r>
    </w:p>
    <w:p w:rsidR="00653250" w:rsidRPr="0072579C" w:rsidRDefault="00653250" w:rsidP="00653250">
      <w:pPr>
        <w:spacing w:after="0" w:line="264" w:lineRule="auto"/>
        <w:ind w:firstLine="600"/>
        <w:jc w:val="both"/>
      </w:pPr>
      <w:r w:rsidRPr="0072579C">
        <w:rPr>
          <w:rFonts w:ascii="Times New Roman" w:hAnsi="Times New Roman"/>
          <w:b/>
          <w:i/>
          <w:color w:val="000000"/>
          <w:sz w:val="28"/>
        </w:rPr>
        <w:t>8) ценности научного познания: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53250" w:rsidRPr="0072579C" w:rsidRDefault="00653250" w:rsidP="00653250">
      <w:pPr>
        <w:spacing w:after="0" w:line="264" w:lineRule="auto"/>
        <w:ind w:firstLine="600"/>
        <w:jc w:val="both"/>
      </w:pPr>
      <w:r w:rsidRPr="0072579C">
        <w:rPr>
          <w:rFonts w:ascii="Times New Roman" w:hAnsi="Times New Roman"/>
          <w:color w:val="000000"/>
          <w:sz w:val="28"/>
        </w:rPr>
        <w:t>овладение языковой и читательской культурой как средством познания мира;</w:t>
      </w:r>
    </w:p>
    <w:p w:rsidR="00653250" w:rsidRPr="0072579C" w:rsidRDefault="00653250" w:rsidP="00653250">
      <w:pPr>
        <w:spacing w:after="0" w:line="264" w:lineRule="auto"/>
        <w:ind w:firstLine="600"/>
        <w:jc w:val="both"/>
      </w:pPr>
      <w:r w:rsidRPr="0072579C">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53250" w:rsidRPr="0072579C" w:rsidRDefault="00653250" w:rsidP="00653250">
      <w:pPr>
        <w:spacing w:after="0" w:line="264" w:lineRule="auto"/>
        <w:ind w:firstLine="600"/>
        <w:jc w:val="both"/>
      </w:pPr>
      <w:r w:rsidRPr="0072579C">
        <w:rPr>
          <w:rFonts w:ascii="Times New Roman" w:hAnsi="Times New Roman"/>
          <w:b/>
          <w:i/>
          <w:color w:val="000000"/>
          <w:sz w:val="28"/>
        </w:rPr>
        <w:t>9) адаптации к изменяющимся условиям социальной и природной среды:</w:t>
      </w:r>
    </w:p>
    <w:p w:rsidR="00653250" w:rsidRPr="0072579C" w:rsidRDefault="00653250" w:rsidP="00653250">
      <w:pPr>
        <w:spacing w:after="0" w:line="264" w:lineRule="auto"/>
        <w:ind w:firstLine="600"/>
        <w:jc w:val="both"/>
      </w:pPr>
      <w:r w:rsidRPr="0072579C">
        <w:rPr>
          <w:rFonts w:ascii="Times New Roman" w:hAnsi="Times New Roman"/>
          <w:color w:val="000000"/>
          <w:sz w:val="28"/>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53250" w:rsidRPr="0072579C" w:rsidRDefault="00653250" w:rsidP="00653250">
      <w:pPr>
        <w:spacing w:after="0" w:line="264" w:lineRule="auto"/>
        <w:ind w:firstLine="600"/>
        <w:jc w:val="both"/>
      </w:pPr>
      <w:r w:rsidRPr="0072579C">
        <w:rPr>
          <w:rFonts w:ascii="Times New Roman" w:hAnsi="Times New Roman"/>
          <w:color w:val="000000"/>
          <w:sz w:val="28"/>
        </w:rPr>
        <w:t>потребность во взаимодействии в условиях неопределённости, открытость опыту и знаниям других;</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53250" w:rsidRPr="0072579C" w:rsidRDefault="00653250" w:rsidP="00653250">
      <w:pPr>
        <w:spacing w:after="0" w:line="264" w:lineRule="auto"/>
        <w:ind w:firstLine="600"/>
        <w:jc w:val="both"/>
      </w:pPr>
      <w:r w:rsidRPr="0072579C">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53250" w:rsidRPr="0072579C" w:rsidRDefault="00653250" w:rsidP="00653250">
      <w:pPr>
        <w:spacing w:after="0" w:line="264" w:lineRule="auto"/>
        <w:ind w:firstLine="600"/>
        <w:jc w:val="both"/>
      </w:pPr>
      <w:r w:rsidRPr="0072579C">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умение анализировать и выявлять взаимосвязи природы, общества и экономики;</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653250" w:rsidRPr="0072579C" w:rsidRDefault="00653250" w:rsidP="00653250">
      <w:pPr>
        <w:spacing w:after="0" w:line="264" w:lineRule="auto"/>
        <w:ind w:firstLine="600"/>
        <w:jc w:val="both"/>
      </w:pPr>
      <w:r w:rsidRPr="0072579C">
        <w:rPr>
          <w:rFonts w:ascii="Times New Roman" w:hAnsi="Times New Roman"/>
          <w:color w:val="000000"/>
          <w:sz w:val="28"/>
        </w:rPr>
        <w:t>способность осознавать стрессовую ситуацию, оценивать происходящие изменения и их последствия;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воспринимать стрессовую ситуацию как вызов, требующий контрмер;</w:t>
      </w:r>
    </w:p>
    <w:p w:rsidR="00653250" w:rsidRPr="0072579C" w:rsidRDefault="00653250" w:rsidP="00653250">
      <w:pPr>
        <w:spacing w:after="0" w:line="264" w:lineRule="auto"/>
        <w:ind w:firstLine="600"/>
        <w:jc w:val="both"/>
      </w:pPr>
      <w:r w:rsidRPr="0072579C">
        <w:rPr>
          <w:rFonts w:ascii="Times New Roman" w:hAnsi="Times New Roman"/>
          <w:color w:val="000000"/>
          <w:sz w:val="28"/>
        </w:rPr>
        <w:t>оценивать ситуацию стресса, корректировать принимаемые решения и действия;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формулировать и оценивать риски и последствия, формировать опыт, уметь находить </w:t>
      </w:r>
      <w:proofErr w:type="gramStart"/>
      <w:r w:rsidRPr="0072579C">
        <w:rPr>
          <w:rFonts w:ascii="Times New Roman" w:hAnsi="Times New Roman"/>
          <w:color w:val="000000"/>
          <w:sz w:val="28"/>
        </w:rPr>
        <w:t>позитивное</w:t>
      </w:r>
      <w:proofErr w:type="gramEnd"/>
      <w:r w:rsidRPr="0072579C">
        <w:rPr>
          <w:rFonts w:ascii="Times New Roman" w:hAnsi="Times New Roman"/>
          <w:color w:val="000000"/>
          <w:sz w:val="28"/>
        </w:rPr>
        <w:t xml:space="preserve"> в произошедшей ситуации;</w:t>
      </w:r>
    </w:p>
    <w:p w:rsidR="00653250" w:rsidRPr="0072579C" w:rsidRDefault="00653250" w:rsidP="00653250">
      <w:pPr>
        <w:spacing w:after="0" w:line="264" w:lineRule="auto"/>
        <w:ind w:firstLine="600"/>
        <w:jc w:val="both"/>
      </w:pPr>
      <w:r w:rsidRPr="0072579C">
        <w:rPr>
          <w:rFonts w:ascii="Times New Roman" w:hAnsi="Times New Roman"/>
          <w:color w:val="000000"/>
          <w:sz w:val="28"/>
        </w:rPr>
        <w:t>быть готовым действовать в отсутствие гарантий успеха.</w:t>
      </w:r>
    </w:p>
    <w:p w:rsidR="00653250" w:rsidRPr="0072579C" w:rsidRDefault="00653250" w:rsidP="00653250">
      <w:pPr>
        <w:spacing w:after="0" w:line="264" w:lineRule="auto"/>
        <w:ind w:left="120"/>
        <w:jc w:val="both"/>
      </w:pPr>
    </w:p>
    <w:p w:rsidR="00653250" w:rsidRPr="0072579C" w:rsidRDefault="00653250" w:rsidP="00653250">
      <w:pPr>
        <w:spacing w:after="0" w:line="264" w:lineRule="auto"/>
        <w:ind w:left="120"/>
        <w:jc w:val="both"/>
      </w:pPr>
      <w:r w:rsidRPr="0072579C">
        <w:rPr>
          <w:rFonts w:ascii="Times New Roman" w:hAnsi="Times New Roman"/>
          <w:b/>
          <w:color w:val="000000"/>
          <w:sz w:val="28"/>
        </w:rPr>
        <w:t>МЕТАПРЕДМЕТНЫЕ РЕЗУЛЬТАТЫ</w:t>
      </w:r>
    </w:p>
    <w:p w:rsidR="00653250" w:rsidRPr="0072579C" w:rsidRDefault="00653250" w:rsidP="00653250">
      <w:pPr>
        <w:spacing w:after="0" w:line="264" w:lineRule="auto"/>
        <w:ind w:left="120"/>
        <w:jc w:val="both"/>
      </w:pPr>
    </w:p>
    <w:p w:rsidR="00653250" w:rsidRPr="0072579C" w:rsidRDefault="00653250" w:rsidP="00653250">
      <w:pPr>
        <w:spacing w:after="0" w:line="264" w:lineRule="auto"/>
        <w:ind w:firstLine="600"/>
        <w:jc w:val="both"/>
      </w:pPr>
      <w:r w:rsidRPr="0072579C">
        <w:rPr>
          <w:rFonts w:ascii="Times New Roman" w:hAnsi="Times New Roman"/>
          <w:color w:val="000000"/>
          <w:sz w:val="28"/>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53250" w:rsidRPr="0072579C" w:rsidRDefault="00653250" w:rsidP="00653250">
      <w:pPr>
        <w:spacing w:after="0" w:line="264" w:lineRule="auto"/>
        <w:ind w:left="120"/>
        <w:jc w:val="both"/>
      </w:pPr>
      <w:r w:rsidRPr="0072579C">
        <w:rPr>
          <w:rFonts w:ascii="Times New Roman" w:hAnsi="Times New Roman"/>
          <w:b/>
          <w:color w:val="000000"/>
          <w:sz w:val="28"/>
        </w:rPr>
        <w:t>Познавательные универсальные учебные действия</w:t>
      </w:r>
    </w:p>
    <w:p w:rsidR="00653250" w:rsidRPr="0072579C" w:rsidRDefault="00653250" w:rsidP="00653250">
      <w:pPr>
        <w:spacing w:after="0" w:line="264" w:lineRule="auto"/>
        <w:ind w:left="120"/>
        <w:jc w:val="both"/>
      </w:pPr>
      <w:r w:rsidRPr="0072579C">
        <w:rPr>
          <w:rFonts w:ascii="Times New Roman" w:hAnsi="Times New Roman"/>
          <w:b/>
          <w:color w:val="000000"/>
          <w:sz w:val="28"/>
        </w:rPr>
        <w:t>Базовые логические действия:</w:t>
      </w:r>
    </w:p>
    <w:p w:rsidR="00653250" w:rsidRPr="0072579C" w:rsidRDefault="00653250" w:rsidP="00653250">
      <w:pPr>
        <w:numPr>
          <w:ilvl w:val="0"/>
          <w:numId w:val="1"/>
        </w:numPr>
        <w:spacing w:after="0" w:line="264" w:lineRule="auto"/>
        <w:jc w:val="both"/>
      </w:pPr>
      <w:r w:rsidRPr="0072579C">
        <w:rPr>
          <w:rFonts w:ascii="Times New Roman" w:hAnsi="Times New Roman"/>
          <w:color w:val="000000"/>
          <w:sz w:val="28"/>
        </w:rPr>
        <w:t>выявлять и характеризовать существенные признаки объектов (явлений);</w:t>
      </w:r>
    </w:p>
    <w:p w:rsidR="00653250" w:rsidRPr="0072579C" w:rsidRDefault="00653250" w:rsidP="00653250">
      <w:pPr>
        <w:numPr>
          <w:ilvl w:val="0"/>
          <w:numId w:val="1"/>
        </w:numPr>
        <w:spacing w:after="0" w:line="264" w:lineRule="auto"/>
        <w:jc w:val="both"/>
      </w:pPr>
      <w:r w:rsidRPr="0072579C">
        <w:rPr>
          <w:rFonts w:ascii="Times New Roman" w:hAnsi="Times New Roman"/>
          <w:color w:val="000000"/>
          <w:sz w:val="28"/>
        </w:rPr>
        <w:lastRenderedPageBreak/>
        <w:t>устанавливать существенный признак классификации, основания для обобщения и сравнения, критерии проводимого анализа;</w:t>
      </w:r>
    </w:p>
    <w:p w:rsidR="00653250" w:rsidRPr="0072579C" w:rsidRDefault="00653250" w:rsidP="00653250">
      <w:pPr>
        <w:numPr>
          <w:ilvl w:val="0"/>
          <w:numId w:val="1"/>
        </w:numPr>
        <w:spacing w:after="0" w:line="264" w:lineRule="auto"/>
        <w:jc w:val="both"/>
      </w:pPr>
      <w:r w:rsidRPr="0072579C">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653250" w:rsidRPr="0072579C" w:rsidRDefault="00653250" w:rsidP="00653250">
      <w:pPr>
        <w:numPr>
          <w:ilvl w:val="0"/>
          <w:numId w:val="1"/>
        </w:numPr>
        <w:spacing w:after="0" w:line="264" w:lineRule="auto"/>
        <w:jc w:val="both"/>
      </w:pPr>
      <w:r w:rsidRPr="0072579C">
        <w:rPr>
          <w:rFonts w:ascii="Times New Roman" w:hAnsi="Times New Roman"/>
          <w:color w:val="000000"/>
          <w:sz w:val="28"/>
        </w:rPr>
        <w:t>предлагать критерии для выявления закономерностей и противоречий;</w:t>
      </w:r>
    </w:p>
    <w:p w:rsidR="00653250" w:rsidRPr="0072579C" w:rsidRDefault="00653250" w:rsidP="00653250">
      <w:pPr>
        <w:numPr>
          <w:ilvl w:val="0"/>
          <w:numId w:val="1"/>
        </w:numPr>
        <w:spacing w:after="0" w:line="264" w:lineRule="auto"/>
        <w:jc w:val="both"/>
      </w:pPr>
      <w:r w:rsidRPr="0072579C">
        <w:rPr>
          <w:rFonts w:ascii="Times New Roman" w:hAnsi="Times New Roman"/>
          <w:color w:val="000000"/>
          <w:sz w:val="28"/>
        </w:rPr>
        <w:t>выявлять дефицит информации, данных, необходимых для решения поставленной задачи;</w:t>
      </w:r>
    </w:p>
    <w:p w:rsidR="00653250" w:rsidRPr="0072579C" w:rsidRDefault="00653250" w:rsidP="00653250">
      <w:pPr>
        <w:numPr>
          <w:ilvl w:val="0"/>
          <w:numId w:val="1"/>
        </w:numPr>
        <w:spacing w:after="0" w:line="264" w:lineRule="auto"/>
        <w:jc w:val="both"/>
      </w:pPr>
      <w:r w:rsidRPr="0072579C">
        <w:rPr>
          <w:rFonts w:ascii="Times New Roman" w:hAnsi="Times New Roman"/>
          <w:color w:val="000000"/>
          <w:sz w:val="28"/>
        </w:rPr>
        <w:t>выявлять причинно-следственные связи при изучении явлений и процессов;</w:t>
      </w:r>
    </w:p>
    <w:p w:rsidR="00653250" w:rsidRPr="0072579C" w:rsidRDefault="00653250" w:rsidP="00653250">
      <w:pPr>
        <w:numPr>
          <w:ilvl w:val="0"/>
          <w:numId w:val="1"/>
        </w:numPr>
        <w:spacing w:after="0" w:line="264" w:lineRule="auto"/>
        <w:jc w:val="both"/>
      </w:pPr>
      <w:r w:rsidRPr="0072579C">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53250" w:rsidRPr="0072579C" w:rsidRDefault="00653250" w:rsidP="00653250">
      <w:pPr>
        <w:numPr>
          <w:ilvl w:val="0"/>
          <w:numId w:val="1"/>
        </w:numPr>
        <w:spacing w:after="0" w:line="264" w:lineRule="auto"/>
        <w:jc w:val="both"/>
      </w:pPr>
      <w:r w:rsidRPr="0072579C">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3250" w:rsidRDefault="00653250" w:rsidP="00653250">
      <w:pPr>
        <w:spacing w:after="0" w:line="264" w:lineRule="auto"/>
        <w:ind w:left="120"/>
        <w:jc w:val="both"/>
      </w:pPr>
      <w:r>
        <w:rPr>
          <w:rFonts w:ascii="Times New Roman" w:hAnsi="Times New Roman"/>
          <w:b/>
          <w:color w:val="000000"/>
          <w:sz w:val="28"/>
        </w:rPr>
        <w:t>Базовые исследовательские действия:</w:t>
      </w:r>
    </w:p>
    <w:p w:rsidR="00653250" w:rsidRPr="0072579C" w:rsidRDefault="00653250" w:rsidP="00653250">
      <w:pPr>
        <w:numPr>
          <w:ilvl w:val="0"/>
          <w:numId w:val="2"/>
        </w:numPr>
        <w:spacing w:after="0" w:line="264" w:lineRule="auto"/>
        <w:jc w:val="both"/>
      </w:pPr>
      <w:r w:rsidRPr="0072579C">
        <w:rPr>
          <w:rFonts w:ascii="Times New Roman" w:hAnsi="Times New Roman"/>
          <w:color w:val="000000"/>
          <w:sz w:val="28"/>
        </w:rPr>
        <w:t>использовать вопросы как исследовательский инструмент познания;</w:t>
      </w:r>
    </w:p>
    <w:p w:rsidR="00653250" w:rsidRPr="0072579C" w:rsidRDefault="00653250" w:rsidP="00653250">
      <w:pPr>
        <w:numPr>
          <w:ilvl w:val="0"/>
          <w:numId w:val="2"/>
        </w:numPr>
        <w:spacing w:after="0" w:line="264" w:lineRule="auto"/>
        <w:jc w:val="both"/>
      </w:pPr>
      <w:r w:rsidRPr="0072579C">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53250" w:rsidRPr="0072579C" w:rsidRDefault="00653250" w:rsidP="00653250">
      <w:pPr>
        <w:numPr>
          <w:ilvl w:val="0"/>
          <w:numId w:val="2"/>
        </w:numPr>
        <w:spacing w:after="0" w:line="264" w:lineRule="auto"/>
        <w:jc w:val="both"/>
      </w:pPr>
      <w:r w:rsidRPr="0072579C">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653250" w:rsidRPr="0072579C" w:rsidRDefault="00653250" w:rsidP="00653250">
      <w:pPr>
        <w:numPr>
          <w:ilvl w:val="0"/>
          <w:numId w:val="2"/>
        </w:numPr>
        <w:spacing w:after="0" w:line="264" w:lineRule="auto"/>
        <w:jc w:val="both"/>
      </w:pPr>
      <w:r w:rsidRPr="0072579C">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53250" w:rsidRPr="0072579C" w:rsidRDefault="00653250" w:rsidP="00653250">
      <w:pPr>
        <w:numPr>
          <w:ilvl w:val="0"/>
          <w:numId w:val="2"/>
        </w:numPr>
        <w:spacing w:after="0" w:line="264" w:lineRule="auto"/>
        <w:jc w:val="both"/>
      </w:pPr>
      <w:r w:rsidRPr="0072579C">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653250" w:rsidRPr="0072579C" w:rsidRDefault="00653250" w:rsidP="00653250">
      <w:pPr>
        <w:numPr>
          <w:ilvl w:val="0"/>
          <w:numId w:val="2"/>
        </w:numPr>
        <w:spacing w:after="0" w:line="264" w:lineRule="auto"/>
        <w:jc w:val="both"/>
      </w:pPr>
      <w:r w:rsidRPr="0072579C">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53250" w:rsidRPr="0072579C" w:rsidRDefault="00653250" w:rsidP="00653250">
      <w:pPr>
        <w:numPr>
          <w:ilvl w:val="0"/>
          <w:numId w:val="2"/>
        </w:numPr>
        <w:spacing w:after="0" w:line="264" w:lineRule="auto"/>
        <w:jc w:val="both"/>
      </w:pPr>
      <w:r w:rsidRPr="0072579C">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53250" w:rsidRDefault="00653250" w:rsidP="00653250">
      <w:pPr>
        <w:spacing w:after="0" w:line="264" w:lineRule="auto"/>
        <w:ind w:left="120"/>
        <w:jc w:val="both"/>
      </w:pPr>
      <w:r>
        <w:rPr>
          <w:rFonts w:ascii="Times New Roman" w:hAnsi="Times New Roman"/>
          <w:b/>
          <w:color w:val="000000"/>
          <w:sz w:val="28"/>
        </w:rPr>
        <w:t>Работа с информацией:</w:t>
      </w:r>
    </w:p>
    <w:p w:rsidR="00653250" w:rsidRPr="0072579C" w:rsidRDefault="00653250" w:rsidP="00653250">
      <w:pPr>
        <w:numPr>
          <w:ilvl w:val="0"/>
          <w:numId w:val="3"/>
        </w:numPr>
        <w:spacing w:after="0" w:line="264" w:lineRule="auto"/>
        <w:jc w:val="both"/>
      </w:pPr>
      <w:r w:rsidRPr="0072579C">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3250" w:rsidRPr="0072579C" w:rsidRDefault="00653250" w:rsidP="00653250">
      <w:pPr>
        <w:numPr>
          <w:ilvl w:val="0"/>
          <w:numId w:val="3"/>
        </w:numPr>
        <w:spacing w:after="0" w:line="264" w:lineRule="auto"/>
        <w:jc w:val="both"/>
      </w:pPr>
      <w:r w:rsidRPr="0072579C">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653250" w:rsidRPr="0072579C" w:rsidRDefault="00653250" w:rsidP="00653250">
      <w:pPr>
        <w:numPr>
          <w:ilvl w:val="0"/>
          <w:numId w:val="3"/>
        </w:numPr>
        <w:spacing w:after="0" w:line="264" w:lineRule="auto"/>
        <w:jc w:val="both"/>
      </w:pPr>
      <w:r w:rsidRPr="0072579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53250" w:rsidRPr="0072579C" w:rsidRDefault="00653250" w:rsidP="00653250">
      <w:pPr>
        <w:numPr>
          <w:ilvl w:val="0"/>
          <w:numId w:val="3"/>
        </w:numPr>
        <w:spacing w:after="0" w:line="264" w:lineRule="auto"/>
        <w:jc w:val="both"/>
      </w:pPr>
      <w:r w:rsidRPr="0072579C">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3250" w:rsidRPr="0072579C" w:rsidRDefault="00653250" w:rsidP="00653250">
      <w:pPr>
        <w:numPr>
          <w:ilvl w:val="0"/>
          <w:numId w:val="3"/>
        </w:numPr>
        <w:spacing w:after="0" w:line="264" w:lineRule="auto"/>
        <w:jc w:val="both"/>
      </w:pPr>
      <w:r w:rsidRPr="0072579C">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653250" w:rsidRPr="0072579C" w:rsidRDefault="00653250" w:rsidP="00653250">
      <w:pPr>
        <w:numPr>
          <w:ilvl w:val="0"/>
          <w:numId w:val="3"/>
        </w:numPr>
        <w:spacing w:after="0" w:line="264" w:lineRule="auto"/>
        <w:jc w:val="both"/>
      </w:pPr>
      <w:r w:rsidRPr="0072579C">
        <w:rPr>
          <w:rFonts w:ascii="Times New Roman" w:hAnsi="Times New Roman"/>
          <w:color w:val="000000"/>
          <w:sz w:val="28"/>
        </w:rPr>
        <w:t>эффективно запоминать и систематизировать информацию.</w:t>
      </w:r>
    </w:p>
    <w:p w:rsidR="00653250" w:rsidRPr="0072579C" w:rsidRDefault="00653250" w:rsidP="00653250">
      <w:pPr>
        <w:spacing w:after="0" w:line="264" w:lineRule="auto"/>
        <w:ind w:left="120"/>
        <w:jc w:val="both"/>
      </w:pPr>
      <w:r w:rsidRPr="0072579C">
        <w:rPr>
          <w:rFonts w:ascii="Times New Roman" w:hAnsi="Times New Roman"/>
          <w:b/>
          <w:color w:val="000000"/>
          <w:sz w:val="28"/>
        </w:rPr>
        <w:t>Коммуникативные универсальные учебные действия</w:t>
      </w:r>
    </w:p>
    <w:p w:rsidR="00653250" w:rsidRPr="0072579C" w:rsidRDefault="00653250" w:rsidP="00653250">
      <w:pPr>
        <w:spacing w:after="0" w:line="264" w:lineRule="auto"/>
        <w:ind w:left="120"/>
        <w:jc w:val="both"/>
      </w:pPr>
      <w:r w:rsidRPr="0072579C">
        <w:rPr>
          <w:rFonts w:ascii="Times New Roman" w:hAnsi="Times New Roman"/>
          <w:b/>
          <w:color w:val="000000"/>
          <w:sz w:val="28"/>
        </w:rPr>
        <w:t>Общение:</w:t>
      </w:r>
    </w:p>
    <w:p w:rsidR="00653250" w:rsidRPr="0072579C" w:rsidRDefault="00653250" w:rsidP="00653250">
      <w:pPr>
        <w:numPr>
          <w:ilvl w:val="0"/>
          <w:numId w:val="4"/>
        </w:numPr>
        <w:spacing w:after="0" w:line="264" w:lineRule="auto"/>
        <w:jc w:val="both"/>
      </w:pPr>
      <w:r w:rsidRPr="0072579C">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653250" w:rsidRPr="0072579C" w:rsidRDefault="00653250" w:rsidP="00653250">
      <w:pPr>
        <w:numPr>
          <w:ilvl w:val="0"/>
          <w:numId w:val="4"/>
        </w:numPr>
        <w:spacing w:after="0" w:line="264" w:lineRule="auto"/>
        <w:jc w:val="both"/>
      </w:pPr>
      <w:r w:rsidRPr="0072579C">
        <w:rPr>
          <w:rFonts w:ascii="Times New Roman" w:hAnsi="Times New Roman"/>
          <w:color w:val="000000"/>
          <w:sz w:val="28"/>
        </w:rPr>
        <w:t>выражать себя (свою точку зрения) в устных и письменных текстах;</w:t>
      </w:r>
    </w:p>
    <w:p w:rsidR="00653250" w:rsidRPr="0072579C" w:rsidRDefault="00653250" w:rsidP="00653250">
      <w:pPr>
        <w:numPr>
          <w:ilvl w:val="0"/>
          <w:numId w:val="4"/>
        </w:numPr>
        <w:spacing w:after="0" w:line="264" w:lineRule="auto"/>
        <w:jc w:val="both"/>
      </w:pPr>
      <w:r w:rsidRPr="0072579C">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53250" w:rsidRPr="0072579C" w:rsidRDefault="00653250" w:rsidP="00653250">
      <w:pPr>
        <w:numPr>
          <w:ilvl w:val="0"/>
          <w:numId w:val="4"/>
        </w:numPr>
        <w:spacing w:after="0" w:line="264" w:lineRule="auto"/>
        <w:jc w:val="both"/>
      </w:pPr>
      <w:r w:rsidRPr="0072579C">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653250" w:rsidRPr="0072579C" w:rsidRDefault="00653250" w:rsidP="00653250">
      <w:pPr>
        <w:numPr>
          <w:ilvl w:val="0"/>
          <w:numId w:val="4"/>
        </w:numPr>
        <w:spacing w:after="0" w:line="264" w:lineRule="auto"/>
        <w:jc w:val="both"/>
      </w:pPr>
      <w:r w:rsidRPr="0072579C">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53250" w:rsidRPr="0072579C" w:rsidRDefault="00653250" w:rsidP="00653250">
      <w:pPr>
        <w:numPr>
          <w:ilvl w:val="0"/>
          <w:numId w:val="4"/>
        </w:numPr>
        <w:spacing w:after="0" w:line="264" w:lineRule="auto"/>
        <w:jc w:val="both"/>
      </w:pPr>
      <w:r w:rsidRPr="0072579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53250" w:rsidRPr="0072579C" w:rsidRDefault="00653250" w:rsidP="00653250">
      <w:pPr>
        <w:numPr>
          <w:ilvl w:val="0"/>
          <w:numId w:val="4"/>
        </w:numPr>
        <w:spacing w:after="0" w:line="264" w:lineRule="auto"/>
        <w:jc w:val="both"/>
      </w:pPr>
      <w:r w:rsidRPr="0072579C">
        <w:rPr>
          <w:rFonts w:ascii="Times New Roman" w:hAnsi="Times New Roman"/>
          <w:color w:val="000000"/>
          <w:sz w:val="28"/>
        </w:rPr>
        <w:t>публично представлять результаты выполненного опыта (эксперимента, исследования, проекта);</w:t>
      </w:r>
    </w:p>
    <w:p w:rsidR="00653250" w:rsidRPr="0072579C" w:rsidRDefault="00653250" w:rsidP="00653250">
      <w:pPr>
        <w:numPr>
          <w:ilvl w:val="0"/>
          <w:numId w:val="4"/>
        </w:numPr>
        <w:spacing w:after="0" w:line="264" w:lineRule="auto"/>
        <w:jc w:val="both"/>
      </w:pPr>
      <w:r w:rsidRPr="0072579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53250" w:rsidRDefault="00653250" w:rsidP="00653250">
      <w:pPr>
        <w:spacing w:after="0" w:line="264" w:lineRule="auto"/>
        <w:ind w:left="120"/>
        <w:jc w:val="both"/>
      </w:pPr>
      <w:r>
        <w:rPr>
          <w:rFonts w:ascii="Times New Roman" w:hAnsi="Times New Roman"/>
          <w:b/>
          <w:color w:val="000000"/>
          <w:sz w:val="28"/>
        </w:rPr>
        <w:t>Совместная деятельность</w:t>
      </w:r>
    </w:p>
    <w:p w:rsidR="00653250" w:rsidRPr="0072579C" w:rsidRDefault="00653250" w:rsidP="00653250">
      <w:pPr>
        <w:numPr>
          <w:ilvl w:val="0"/>
          <w:numId w:val="5"/>
        </w:numPr>
        <w:spacing w:after="0" w:line="264" w:lineRule="auto"/>
        <w:jc w:val="both"/>
      </w:pPr>
      <w:r w:rsidRPr="0072579C">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53250" w:rsidRPr="0072579C" w:rsidRDefault="00653250" w:rsidP="00653250">
      <w:pPr>
        <w:numPr>
          <w:ilvl w:val="0"/>
          <w:numId w:val="5"/>
        </w:numPr>
        <w:spacing w:after="0" w:line="264" w:lineRule="auto"/>
        <w:jc w:val="both"/>
      </w:pPr>
      <w:r w:rsidRPr="0072579C">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53250" w:rsidRPr="0072579C" w:rsidRDefault="00653250" w:rsidP="00653250">
      <w:pPr>
        <w:numPr>
          <w:ilvl w:val="0"/>
          <w:numId w:val="5"/>
        </w:numPr>
        <w:spacing w:after="0" w:line="264" w:lineRule="auto"/>
        <w:jc w:val="both"/>
      </w:pPr>
      <w:r w:rsidRPr="0072579C">
        <w:rPr>
          <w:rFonts w:ascii="Times New Roman" w:hAnsi="Times New Roman"/>
          <w:color w:val="000000"/>
          <w:sz w:val="28"/>
        </w:rPr>
        <w:t xml:space="preserve">обобщать мнения </w:t>
      </w:r>
      <w:proofErr w:type="gramStart"/>
      <w:r w:rsidRPr="0072579C">
        <w:rPr>
          <w:rFonts w:ascii="Times New Roman" w:hAnsi="Times New Roman"/>
          <w:color w:val="000000"/>
          <w:sz w:val="28"/>
        </w:rPr>
        <w:t>нескольких</w:t>
      </w:r>
      <w:proofErr w:type="gramEnd"/>
      <w:r w:rsidRPr="0072579C">
        <w:rPr>
          <w:rFonts w:ascii="Times New Roman" w:hAnsi="Times New Roman"/>
          <w:color w:val="000000"/>
          <w:sz w:val="28"/>
        </w:rPr>
        <w:t xml:space="preserve"> людей, проявлять готовность руководить, выполнять поручения, подчиняться;</w:t>
      </w:r>
    </w:p>
    <w:p w:rsidR="00653250" w:rsidRPr="0072579C" w:rsidRDefault="00653250" w:rsidP="00653250">
      <w:pPr>
        <w:numPr>
          <w:ilvl w:val="0"/>
          <w:numId w:val="5"/>
        </w:numPr>
        <w:spacing w:after="0" w:line="264" w:lineRule="auto"/>
        <w:jc w:val="both"/>
      </w:pPr>
      <w:r w:rsidRPr="0072579C">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53250" w:rsidRPr="0072579C" w:rsidRDefault="00653250" w:rsidP="00653250">
      <w:pPr>
        <w:numPr>
          <w:ilvl w:val="0"/>
          <w:numId w:val="5"/>
        </w:numPr>
        <w:spacing w:after="0" w:line="264" w:lineRule="auto"/>
        <w:jc w:val="both"/>
      </w:pPr>
      <w:r w:rsidRPr="0072579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53250" w:rsidRPr="0072579C" w:rsidRDefault="00653250" w:rsidP="00653250">
      <w:pPr>
        <w:numPr>
          <w:ilvl w:val="0"/>
          <w:numId w:val="5"/>
        </w:numPr>
        <w:spacing w:after="0" w:line="264" w:lineRule="auto"/>
        <w:jc w:val="both"/>
      </w:pPr>
      <w:r w:rsidRPr="0072579C">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53250" w:rsidRPr="0072579C" w:rsidRDefault="00653250" w:rsidP="00653250">
      <w:pPr>
        <w:numPr>
          <w:ilvl w:val="0"/>
          <w:numId w:val="5"/>
        </w:numPr>
        <w:spacing w:after="0" w:line="264" w:lineRule="auto"/>
        <w:jc w:val="both"/>
      </w:pPr>
      <w:r w:rsidRPr="0072579C">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53250" w:rsidRPr="0072579C" w:rsidRDefault="00653250" w:rsidP="00653250">
      <w:pPr>
        <w:spacing w:after="0" w:line="264" w:lineRule="auto"/>
        <w:ind w:left="120"/>
        <w:jc w:val="both"/>
      </w:pPr>
      <w:r w:rsidRPr="0072579C">
        <w:rPr>
          <w:rFonts w:ascii="Times New Roman" w:hAnsi="Times New Roman"/>
          <w:b/>
          <w:color w:val="000000"/>
          <w:sz w:val="28"/>
        </w:rPr>
        <w:t>Регулятивные универсальные учебные действия</w:t>
      </w:r>
    </w:p>
    <w:p w:rsidR="00653250" w:rsidRPr="0072579C" w:rsidRDefault="00653250" w:rsidP="00653250">
      <w:pPr>
        <w:spacing w:after="0" w:line="264" w:lineRule="auto"/>
        <w:ind w:left="120"/>
        <w:jc w:val="both"/>
      </w:pPr>
      <w:r w:rsidRPr="0072579C">
        <w:rPr>
          <w:rFonts w:ascii="Times New Roman" w:hAnsi="Times New Roman"/>
          <w:b/>
          <w:color w:val="000000"/>
          <w:sz w:val="28"/>
        </w:rPr>
        <w:t>Самоорганизация:</w:t>
      </w:r>
    </w:p>
    <w:p w:rsidR="00653250" w:rsidRPr="0072579C" w:rsidRDefault="00653250" w:rsidP="00653250">
      <w:pPr>
        <w:numPr>
          <w:ilvl w:val="0"/>
          <w:numId w:val="6"/>
        </w:numPr>
        <w:spacing w:after="0" w:line="264" w:lineRule="auto"/>
        <w:jc w:val="both"/>
      </w:pPr>
      <w:r w:rsidRPr="0072579C">
        <w:rPr>
          <w:rFonts w:ascii="Times New Roman" w:hAnsi="Times New Roman"/>
          <w:color w:val="000000"/>
          <w:sz w:val="28"/>
        </w:rPr>
        <w:t>выявлять проблемы для решения в жизненных и учебных ситуациях;</w:t>
      </w:r>
    </w:p>
    <w:p w:rsidR="00653250" w:rsidRPr="0072579C" w:rsidRDefault="00653250" w:rsidP="00653250">
      <w:pPr>
        <w:numPr>
          <w:ilvl w:val="0"/>
          <w:numId w:val="6"/>
        </w:numPr>
        <w:spacing w:after="0" w:line="264" w:lineRule="auto"/>
        <w:jc w:val="both"/>
      </w:pPr>
      <w:r w:rsidRPr="0072579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53250" w:rsidRPr="0072579C" w:rsidRDefault="00653250" w:rsidP="00653250">
      <w:pPr>
        <w:numPr>
          <w:ilvl w:val="0"/>
          <w:numId w:val="6"/>
        </w:numPr>
        <w:spacing w:after="0" w:line="264" w:lineRule="auto"/>
        <w:jc w:val="both"/>
      </w:pPr>
      <w:r w:rsidRPr="0072579C">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53250" w:rsidRPr="0072579C" w:rsidRDefault="00653250" w:rsidP="00653250">
      <w:pPr>
        <w:numPr>
          <w:ilvl w:val="0"/>
          <w:numId w:val="6"/>
        </w:numPr>
        <w:spacing w:after="0" w:line="264" w:lineRule="auto"/>
        <w:jc w:val="both"/>
      </w:pPr>
      <w:r w:rsidRPr="0072579C">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53250" w:rsidRPr="0072579C" w:rsidRDefault="00653250" w:rsidP="00653250">
      <w:pPr>
        <w:numPr>
          <w:ilvl w:val="0"/>
          <w:numId w:val="6"/>
        </w:numPr>
        <w:spacing w:after="0" w:line="264" w:lineRule="auto"/>
        <w:jc w:val="both"/>
      </w:pPr>
      <w:r w:rsidRPr="0072579C">
        <w:rPr>
          <w:rFonts w:ascii="Times New Roman" w:hAnsi="Times New Roman"/>
          <w:color w:val="000000"/>
          <w:sz w:val="28"/>
        </w:rPr>
        <w:t>проводить выбор и брать ответственность за решение.</w:t>
      </w:r>
    </w:p>
    <w:p w:rsidR="00653250" w:rsidRDefault="00653250" w:rsidP="00653250">
      <w:pPr>
        <w:spacing w:after="0" w:line="264" w:lineRule="auto"/>
        <w:ind w:left="120"/>
        <w:jc w:val="both"/>
      </w:pPr>
      <w:r>
        <w:rPr>
          <w:rFonts w:ascii="Times New Roman" w:hAnsi="Times New Roman"/>
          <w:b/>
          <w:color w:val="000000"/>
          <w:sz w:val="28"/>
        </w:rPr>
        <w:t>Самоконтроль:</w:t>
      </w:r>
    </w:p>
    <w:p w:rsidR="00653250" w:rsidRPr="0072579C" w:rsidRDefault="00653250" w:rsidP="00653250">
      <w:pPr>
        <w:numPr>
          <w:ilvl w:val="0"/>
          <w:numId w:val="7"/>
        </w:numPr>
        <w:spacing w:after="0" w:line="264" w:lineRule="auto"/>
        <w:jc w:val="both"/>
      </w:pPr>
      <w:r w:rsidRPr="0072579C">
        <w:rPr>
          <w:rFonts w:ascii="Times New Roman" w:hAnsi="Times New Roman"/>
          <w:color w:val="000000"/>
          <w:sz w:val="28"/>
        </w:rPr>
        <w:t xml:space="preserve">владеть способами самоконтроля, </w:t>
      </w:r>
      <w:proofErr w:type="spellStart"/>
      <w:r w:rsidRPr="0072579C">
        <w:rPr>
          <w:rFonts w:ascii="Times New Roman" w:hAnsi="Times New Roman"/>
          <w:color w:val="000000"/>
          <w:sz w:val="28"/>
        </w:rPr>
        <w:t>самомотивации</w:t>
      </w:r>
      <w:proofErr w:type="spellEnd"/>
      <w:r w:rsidRPr="0072579C">
        <w:rPr>
          <w:rFonts w:ascii="Times New Roman" w:hAnsi="Times New Roman"/>
          <w:color w:val="000000"/>
          <w:sz w:val="28"/>
        </w:rPr>
        <w:t xml:space="preserve"> и рефлексии;</w:t>
      </w:r>
    </w:p>
    <w:p w:rsidR="00653250" w:rsidRPr="0072579C" w:rsidRDefault="00653250" w:rsidP="00653250">
      <w:pPr>
        <w:numPr>
          <w:ilvl w:val="0"/>
          <w:numId w:val="7"/>
        </w:numPr>
        <w:spacing w:after="0" w:line="264" w:lineRule="auto"/>
        <w:jc w:val="both"/>
      </w:pPr>
      <w:r w:rsidRPr="0072579C">
        <w:rPr>
          <w:rFonts w:ascii="Times New Roman" w:hAnsi="Times New Roman"/>
          <w:color w:val="000000"/>
          <w:sz w:val="28"/>
        </w:rPr>
        <w:t>давать оценку ситуации и предлагать план её изменения;</w:t>
      </w:r>
    </w:p>
    <w:p w:rsidR="00653250" w:rsidRPr="0072579C" w:rsidRDefault="00653250" w:rsidP="00653250">
      <w:pPr>
        <w:numPr>
          <w:ilvl w:val="0"/>
          <w:numId w:val="7"/>
        </w:numPr>
        <w:spacing w:after="0" w:line="264" w:lineRule="auto"/>
        <w:jc w:val="both"/>
      </w:pPr>
      <w:r w:rsidRPr="0072579C">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53250" w:rsidRPr="0072579C" w:rsidRDefault="00653250" w:rsidP="00653250">
      <w:pPr>
        <w:numPr>
          <w:ilvl w:val="0"/>
          <w:numId w:val="7"/>
        </w:numPr>
        <w:spacing w:after="0" w:line="264" w:lineRule="auto"/>
        <w:jc w:val="both"/>
      </w:pPr>
      <w:r w:rsidRPr="0072579C">
        <w:rPr>
          <w:rFonts w:ascii="Times New Roman" w:hAnsi="Times New Roman"/>
          <w:color w:val="000000"/>
          <w:sz w:val="28"/>
        </w:rPr>
        <w:lastRenderedPageBreak/>
        <w:t xml:space="preserve">объяснять причины достижения (не достижения) результатов деятельности, давать оценку приобретённому опыту, уметь находить </w:t>
      </w:r>
      <w:proofErr w:type="gramStart"/>
      <w:r w:rsidRPr="0072579C">
        <w:rPr>
          <w:rFonts w:ascii="Times New Roman" w:hAnsi="Times New Roman"/>
          <w:color w:val="000000"/>
          <w:sz w:val="28"/>
        </w:rPr>
        <w:t>позитивное</w:t>
      </w:r>
      <w:proofErr w:type="gramEnd"/>
      <w:r w:rsidRPr="0072579C">
        <w:rPr>
          <w:rFonts w:ascii="Times New Roman" w:hAnsi="Times New Roman"/>
          <w:color w:val="000000"/>
          <w:sz w:val="28"/>
        </w:rPr>
        <w:t xml:space="preserve"> в произошедшей ситуации;</w:t>
      </w:r>
    </w:p>
    <w:p w:rsidR="00653250" w:rsidRPr="0072579C" w:rsidRDefault="00653250" w:rsidP="00653250">
      <w:pPr>
        <w:numPr>
          <w:ilvl w:val="0"/>
          <w:numId w:val="7"/>
        </w:numPr>
        <w:spacing w:after="0" w:line="264" w:lineRule="auto"/>
        <w:jc w:val="both"/>
      </w:pPr>
      <w:r w:rsidRPr="0072579C">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53250" w:rsidRPr="0072579C" w:rsidRDefault="00653250" w:rsidP="00653250">
      <w:pPr>
        <w:numPr>
          <w:ilvl w:val="0"/>
          <w:numId w:val="7"/>
        </w:numPr>
        <w:spacing w:after="0" w:line="264" w:lineRule="auto"/>
        <w:jc w:val="both"/>
      </w:pPr>
      <w:r w:rsidRPr="0072579C">
        <w:rPr>
          <w:rFonts w:ascii="Times New Roman" w:hAnsi="Times New Roman"/>
          <w:color w:val="000000"/>
          <w:sz w:val="28"/>
        </w:rPr>
        <w:t>оценивать соответствие результата цели и условиям.</w:t>
      </w:r>
    </w:p>
    <w:p w:rsidR="00653250" w:rsidRDefault="00653250" w:rsidP="00653250">
      <w:pPr>
        <w:spacing w:after="0" w:line="264" w:lineRule="auto"/>
        <w:ind w:left="120"/>
        <w:jc w:val="both"/>
      </w:pPr>
      <w:r>
        <w:rPr>
          <w:rFonts w:ascii="Times New Roman" w:hAnsi="Times New Roman"/>
          <w:b/>
          <w:color w:val="000000"/>
          <w:sz w:val="28"/>
        </w:rPr>
        <w:t>Эмоциональный интеллект:</w:t>
      </w:r>
    </w:p>
    <w:p w:rsidR="00653250" w:rsidRPr="0072579C" w:rsidRDefault="00653250" w:rsidP="00653250">
      <w:pPr>
        <w:numPr>
          <w:ilvl w:val="0"/>
          <w:numId w:val="8"/>
        </w:numPr>
        <w:spacing w:after="0" w:line="264" w:lineRule="auto"/>
        <w:jc w:val="both"/>
      </w:pPr>
      <w:r w:rsidRPr="0072579C">
        <w:rPr>
          <w:rFonts w:ascii="Times New Roman" w:hAnsi="Times New Roman"/>
          <w:color w:val="000000"/>
          <w:sz w:val="28"/>
        </w:rPr>
        <w:t>различать и управлять собственными эмоциями и эмоциями других;</w:t>
      </w:r>
    </w:p>
    <w:p w:rsidR="00653250" w:rsidRPr="0072579C" w:rsidRDefault="00653250" w:rsidP="00653250">
      <w:pPr>
        <w:numPr>
          <w:ilvl w:val="0"/>
          <w:numId w:val="8"/>
        </w:numPr>
        <w:spacing w:after="0" w:line="264" w:lineRule="auto"/>
        <w:jc w:val="both"/>
      </w:pPr>
      <w:r w:rsidRPr="0072579C">
        <w:rPr>
          <w:rFonts w:ascii="Times New Roman" w:hAnsi="Times New Roman"/>
          <w:color w:val="000000"/>
          <w:sz w:val="28"/>
        </w:rPr>
        <w:t>выявлять и анализировать причины эмоций;</w:t>
      </w:r>
    </w:p>
    <w:p w:rsidR="00653250" w:rsidRPr="0072579C" w:rsidRDefault="00653250" w:rsidP="00653250">
      <w:pPr>
        <w:numPr>
          <w:ilvl w:val="0"/>
          <w:numId w:val="8"/>
        </w:numPr>
        <w:spacing w:after="0" w:line="264" w:lineRule="auto"/>
        <w:jc w:val="both"/>
      </w:pPr>
      <w:r w:rsidRPr="0072579C">
        <w:rPr>
          <w:rFonts w:ascii="Times New Roman" w:hAnsi="Times New Roman"/>
          <w:color w:val="000000"/>
          <w:sz w:val="28"/>
        </w:rPr>
        <w:t>ставить себя на место другого человека, понимать мотивы и намерения другого;</w:t>
      </w:r>
    </w:p>
    <w:p w:rsidR="00653250" w:rsidRDefault="00653250" w:rsidP="00653250">
      <w:pPr>
        <w:numPr>
          <w:ilvl w:val="0"/>
          <w:numId w:val="8"/>
        </w:numPr>
        <w:spacing w:after="0" w:line="264" w:lineRule="auto"/>
        <w:jc w:val="both"/>
      </w:pPr>
      <w:r>
        <w:rPr>
          <w:rFonts w:ascii="Times New Roman" w:hAnsi="Times New Roman"/>
          <w:color w:val="000000"/>
          <w:sz w:val="28"/>
        </w:rPr>
        <w:t>регулировать способ выражения эмоций.</w:t>
      </w:r>
    </w:p>
    <w:p w:rsidR="00653250" w:rsidRDefault="00653250" w:rsidP="00653250">
      <w:pPr>
        <w:spacing w:after="0" w:line="264" w:lineRule="auto"/>
        <w:ind w:left="120"/>
        <w:jc w:val="both"/>
      </w:pPr>
      <w:r>
        <w:rPr>
          <w:rFonts w:ascii="Times New Roman" w:hAnsi="Times New Roman"/>
          <w:b/>
          <w:color w:val="000000"/>
          <w:sz w:val="28"/>
        </w:rPr>
        <w:t>Принимать себя и других:</w:t>
      </w:r>
    </w:p>
    <w:p w:rsidR="00653250" w:rsidRPr="0072579C" w:rsidRDefault="00653250" w:rsidP="00653250">
      <w:pPr>
        <w:numPr>
          <w:ilvl w:val="0"/>
          <w:numId w:val="9"/>
        </w:numPr>
        <w:spacing w:after="0" w:line="264" w:lineRule="auto"/>
        <w:jc w:val="both"/>
      </w:pPr>
      <w:r w:rsidRPr="0072579C">
        <w:rPr>
          <w:rFonts w:ascii="Times New Roman" w:hAnsi="Times New Roman"/>
          <w:color w:val="000000"/>
          <w:sz w:val="28"/>
        </w:rPr>
        <w:t>осознанно относиться к другому человеку, его мнению;</w:t>
      </w:r>
    </w:p>
    <w:p w:rsidR="00653250" w:rsidRPr="0072579C" w:rsidRDefault="00653250" w:rsidP="00653250">
      <w:pPr>
        <w:numPr>
          <w:ilvl w:val="0"/>
          <w:numId w:val="9"/>
        </w:numPr>
        <w:spacing w:after="0" w:line="264" w:lineRule="auto"/>
        <w:jc w:val="both"/>
      </w:pPr>
      <w:r w:rsidRPr="0072579C">
        <w:rPr>
          <w:rFonts w:ascii="Times New Roman" w:hAnsi="Times New Roman"/>
          <w:color w:val="000000"/>
          <w:sz w:val="28"/>
        </w:rPr>
        <w:t xml:space="preserve">признавать своё право на ошибку и такое же право </w:t>
      </w:r>
      <w:proofErr w:type="gramStart"/>
      <w:r w:rsidRPr="0072579C">
        <w:rPr>
          <w:rFonts w:ascii="Times New Roman" w:hAnsi="Times New Roman"/>
          <w:color w:val="000000"/>
          <w:sz w:val="28"/>
        </w:rPr>
        <w:t>другого</w:t>
      </w:r>
      <w:proofErr w:type="gramEnd"/>
      <w:r w:rsidRPr="0072579C">
        <w:rPr>
          <w:rFonts w:ascii="Times New Roman" w:hAnsi="Times New Roman"/>
          <w:color w:val="000000"/>
          <w:sz w:val="28"/>
        </w:rPr>
        <w:t>;</w:t>
      </w:r>
    </w:p>
    <w:p w:rsidR="00653250" w:rsidRPr="0072579C" w:rsidRDefault="00653250" w:rsidP="00653250">
      <w:pPr>
        <w:numPr>
          <w:ilvl w:val="0"/>
          <w:numId w:val="9"/>
        </w:numPr>
        <w:spacing w:after="0" w:line="264" w:lineRule="auto"/>
        <w:jc w:val="both"/>
      </w:pPr>
      <w:r w:rsidRPr="0072579C">
        <w:rPr>
          <w:rFonts w:ascii="Times New Roman" w:hAnsi="Times New Roman"/>
          <w:color w:val="000000"/>
          <w:sz w:val="28"/>
        </w:rPr>
        <w:t>принимать себя и других, не осуждая;</w:t>
      </w:r>
    </w:p>
    <w:p w:rsidR="00653250" w:rsidRDefault="00653250" w:rsidP="00653250">
      <w:pPr>
        <w:numPr>
          <w:ilvl w:val="0"/>
          <w:numId w:val="9"/>
        </w:numPr>
        <w:spacing w:after="0" w:line="264" w:lineRule="auto"/>
        <w:jc w:val="both"/>
      </w:pPr>
      <w:r>
        <w:rPr>
          <w:rFonts w:ascii="Times New Roman" w:hAnsi="Times New Roman"/>
          <w:color w:val="000000"/>
          <w:sz w:val="28"/>
        </w:rPr>
        <w:t>открытость себе и другим;</w:t>
      </w:r>
    </w:p>
    <w:p w:rsidR="00653250" w:rsidRPr="0072579C" w:rsidRDefault="00653250" w:rsidP="00653250">
      <w:pPr>
        <w:numPr>
          <w:ilvl w:val="0"/>
          <w:numId w:val="9"/>
        </w:numPr>
        <w:spacing w:after="0" w:line="264" w:lineRule="auto"/>
        <w:jc w:val="both"/>
      </w:pPr>
      <w:r w:rsidRPr="0072579C">
        <w:rPr>
          <w:rFonts w:ascii="Times New Roman" w:hAnsi="Times New Roman"/>
          <w:color w:val="000000"/>
          <w:sz w:val="28"/>
        </w:rPr>
        <w:t>осознавать невозможность контролировать всё вокруг.</w:t>
      </w:r>
    </w:p>
    <w:p w:rsidR="00653250" w:rsidRPr="0072579C" w:rsidRDefault="00653250" w:rsidP="00653250">
      <w:pPr>
        <w:spacing w:after="0" w:line="264" w:lineRule="auto"/>
        <w:ind w:left="120"/>
        <w:jc w:val="both"/>
      </w:pPr>
    </w:p>
    <w:p w:rsidR="00653250" w:rsidRPr="0072579C" w:rsidRDefault="00653250" w:rsidP="00653250">
      <w:pPr>
        <w:spacing w:after="0" w:line="264" w:lineRule="auto"/>
        <w:ind w:left="120"/>
        <w:jc w:val="both"/>
      </w:pPr>
      <w:r w:rsidRPr="0072579C">
        <w:rPr>
          <w:rFonts w:ascii="Times New Roman" w:hAnsi="Times New Roman"/>
          <w:b/>
          <w:color w:val="000000"/>
          <w:sz w:val="28"/>
        </w:rPr>
        <w:t>ПРЕДМЕТНЫЕ РЕЗУЛЬТАТЫ</w:t>
      </w:r>
    </w:p>
    <w:p w:rsidR="00653250" w:rsidRPr="0072579C" w:rsidRDefault="00653250" w:rsidP="00653250">
      <w:pPr>
        <w:spacing w:after="0" w:line="264" w:lineRule="auto"/>
        <w:ind w:left="120"/>
        <w:jc w:val="both"/>
      </w:pP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Предметные результаты по второму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72579C">
        <w:rPr>
          <w:rFonts w:ascii="Times New Roman" w:hAnsi="Times New Roman"/>
          <w:color w:val="000000"/>
          <w:sz w:val="28"/>
        </w:rPr>
        <w:t>сформированность</w:t>
      </w:r>
      <w:proofErr w:type="spellEnd"/>
      <w:r w:rsidRPr="0072579C">
        <w:rPr>
          <w:rFonts w:ascii="Times New Roman" w:hAnsi="Times New Roman"/>
          <w:color w:val="000000"/>
          <w:sz w:val="28"/>
        </w:rPr>
        <w:t xml:space="preserve"> иноязычной коммуникативной компетенции на </w:t>
      </w:r>
      <w:proofErr w:type="spellStart"/>
      <w:r w:rsidRPr="0072579C">
        <w:rPr>
          <w:rFonts w:ascii="Times New Roman" w:hAnsi="Times New Roman"/>
          <w:color w:val="000000"/>
          <w:sz w:val="28"/>
        </w:rPr>
        <w:t>допороговом</w:t>
      </w:r>
      <w:proofErr w:type="spellEnd"/>
      <w:r w:rsidRPr="0072579C">
        <w:rPr>
          <w:rFonts w:ascii="Times New Roman" w:hAnsi="Times New Roman"/>
          <w:color w:val="000000"/>
          <w:sz w:val="28"/>
        </w:rPr>
        <w:t xml:space="preserve"> уровне в совокупности ее составляющих – речевой, языковой, социокультурной, компенсаторной, </w:t>
      </w:r>
      <w:proofErr w:type="spellStart"/>
      <w:r w:rsidRPr="0072579C">
        <w:rPr>
          <w:rFonts w:ascii="Times New Roman" w:hAnsi="Times New Roman"/>
          <w:color w:val="000000"/>
          <w:sz w:val="28"/>
        </w:rPr>
        <w:t>метапредметной</w:t>
      </w:r>
      <w:proofErr w:type="spellEnd"/>
      <w:r w:rsidRPr="0072579C">
        <w:rPr>
          <w:rFonts w:ascii="Times New Roman" w:hAnsi="Times New Roman"/>
          <w:color w:val="000000"/>
          <w:sz w:val="28"/>
        </w:rPr>
        <w:t xml:space="preserve"> (учебно-познавательной).</w:t>
      </w:r>
    </w:p>
    <w:p w:rsidR="00653250" w:rsidRDefault="00653250" w:rsidP="00653250">
      <w:pPr>
        <w:tabs>
          <w:tab w:val="left" w:pos="2370"/>
        </w:tabs>
      </w:pPr>
    </w:p>
    <w:p w:rsidR="00653250" w:rsidRPr="0072579C" w:rsidRDefault="00653250" w:rsidP="00653250">
      <w:pPr>
        <w:spacing w:after="0" w:line="264" w:lineRule="auto"/>
        <w:ind w:left="120"/>
        <w:jc w:val="both"/>
      </w:pPr>
      <w:r w:rsidRPr="0072579C">
        <w:rPr>
          <w:rFonts w:ascii="Times New Roman" w:hAnsi="Times New Roman"/>
          <w:color w:val="000000"/>
          <w:sz w:val="28"/>
        </w:rPr>
        <w:t xml:space="preserve">Предметные результаты освоения программы по второму иностранному (французскому) языку к концу обучения </w:t>
      </w:r>
      <w:r w:rsidRPr="0072579C">
        <w:rPr>
          <w:rFonts w:ascii="Times New Roman" w:hAnsi="Times New Roman"/>
          <w:b/>
          <w:i/>
          <w:color w:val="000000"/>
          <w:sz w:val="28"/>
        </w:rPr>
        <w:t>в 6 классе</w:t>
      </w:r>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b/>
          <w:color w:val="000000"/>
          <w:sz w:val="28"/>
        </w:rPr>
        <w:t>Коммуникативные умения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Владеть основными видами речевой деятельности: </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 xml:space="preserve">говорение: </w:t>
      </w:r>
    </w:p>
    <w:p w:rsidR="00653250" w:rsidRPr="0072579C" w:rsidRDefault="00653250" w:rsidP="00653250">
      <w:pPr>
        <w:spacing w:after="0" w:line="264" w:lineRule="auto"/>
        <w:ind w:firstLine="600"/>
        <w:jc w:val="both"/>
      </w:pPr>
      <w:proofErr w:type="gramStart"/>
      <w:r w:rsidRPr="0072579C">
        <w:rPr>
          <w:rFonts w:ascii="Times New Roman" w:hAnsi="Times New Roman"/>
          <w:color w:val="000000"/>
          <w:sz w:val="28"/>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 </w:t>
      </w:r>
      <w:proofErr w:type="gramEnd"/>
    </w:p>
    <w:p w:rsidR="00653250" w:rsidRPr="0072579C" w:rsidRDefault="00653250" w:rsidP="00653250">
      <w:pPr>
        <w:spacing w:after="0" w:line="264" w:lineRule="auto"/>
        <w:ind w:firstLine="600"/>
        <w:jc w:val="both"/>
      </w:pPr>
      <w:proofErr w:type="gramStart"/>
      <w:r w:rsidRPr="0072579C">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roofErr w:type="gramEnd"/>
    </w:p>
    <w:p w:rsidR="00653250" w:rsidRPr="0072579C" w:rsidRDefault="00653250" w:rsidP="00653250">
      <w:pPr>
        <w:spacing w:after="0" w:line="264" w:lineRule="auto"/>
        <w:ind w:firstLine="600"/>
        <w:jc w:val="both"/>
      </w:pPr>
      <w:proofErr w:type="spellStart"/>
      <w:r w:rsidRPr="0072579C">
        <w:rPr>
          <w:rFonts w:ascii="Times New Roman" w:hAnsi="Times New Roman"/>
          <w:color w:val="000000"/>
          <w:sz w:val="28"/>
        </w:rPr>
        <w:t>аудирование</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w:t>
      </w:r>
      <w:proofErr w:type="spellStart"/>
      <w:r w:rsidRPr="0072579C">
        <w:rPr>
          <w:rFonts w:ascii="Times New Roman" w:hAnsi="Times New Roman"/>
          <w:color w:val="000000"/>
          <w:sz w:val="28"/>
        </w:rPr>
        <w:t>аудирования</w:t>
      </w:r>
      <w:proofErr w:type="spellEnd"/>
      <w:r w:rsidRPr="0072579C">
        <w:rPr>
          <w:rFonts w:ascii="Times New Roman" w:hAnsi="Times New Roman"/>
          <w:color w:val="000000"/>
          <w:sz w:val="28"/>
        </w:rPr>
        <w:t xml:space="preserve"> – до 1 минуты);</w:t>
      </w:r>
    </w:p>
    <w:p w:rsidR="00653250" w:rsidRPr="0072579C" w:rsidRDefault="00653250" w:rsidP="00653250">
      <w:pPr>
        <w:spacing w:after="0" w:line="264" w:lineRule="auto"/>
        <w:ind w:firstLine="600"/>
        <w:jc w:val="both"/>
      </w:pPr>
      <w:r w:rsidRPr="0072579C">
        <w:rPr>
          <w:rFonts w:ascii="Times New Roman" w:hAnsi="Times New Roman"/>
          <w:color w:val="000000"/>
          <w:sz w:val="28"/>
        </w:rPr>
        <w:t>смысловое чтение:</w:t>
      </w:r>
    </w:p>
    <w:p w:rsidR="00653250" w:rsidRPr="0072579C" w:rsidRDefault="00653250" w:rsidP="00653250">
      <w:pPr>
        <w:spacing w:after="0" w:line="264" w:lineRule="auto"/>
        <w:ind w:firstLine="600"/>
        <w:jc w:val="both"/>
      </w:pPr>
      <w:proofErr w:type="gramStart"/>
      <w:r w:rsidRPr="0072579C">
        <w:rPr>
          <w:rFonts w:ascii="Times New Roman" w:hAnsi="Times New Roman"/>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160–180 слов), читать и понимать общее содержание текста, содержащего незначительный процент незнакомых лексических единиц;</w:t>
      </w:r>
      <w:proofErr w:type="gramEnd"/>
    </w:p>
    <w:p w:rsidR="00653250" w:rsidRPr="0072579C" w:rsidRDefault="00653250" w:rsidP="00653250">
      <w:pPr>
        <w:spacing w:after="0" w:line="264" w:lineRule="auto"/>
        <w:ind w:firstLine="600"/>
        <w:jc w:val="both"/>
      </w:pPr>
      <w:r w:rsidRPr="0072579C">
        <w:rPr>
          <w:rFonts w:ascii="Times New Roman" w:hAnsi="Times New Roman"/>
          <w:color w:val="000000"/>
          <w:sz w:val="28"/>
        </w:rPr>
        <w:t>письменная речь:</w:t>
      </w:r>
    </w:p>
    <w:p w:rsidR="00653250" w:rsidRPr="0072579C" w:rsidRDefault="00653250" w:rsidP="00653250">
      <w:pPr>
        <w:spacing w:after="0" w:line="264" w:lineRule="auto"/>
        <w:ind w:firstLine="600"/>
        <w:jc w:val="both"/>
      </w:pPr>
      <w:r w:rsidRPr="0072579C">
        <w:rPr>
          <w:rFonts w:ascii="Times New Roman" w:hAnsi="Times New Roman"/>
          <w:color w:val="000000"/>
          <w:sz w:val="28"/>
        </w:rPr>
        <w:t>писать короткие письма-поздравления с Днём рождения и другими праздниками, писать несложные электронные сообщения личного характера, соблюдая речевой этикет, принятый в стране (странах) изучаемого языка (объём сообщения – до 50 слов), заполнять анкеты и карточки-формуляры, сообщая о себе основные сведения, в соответствии с нормами, принятыми в стране (странах) изучаемого языка.</w:t>
      </w:r>
    </w:p>
    <w:p w:rsidR="00653250" w:rsidRPr="0072579C" w:rsidRDefault="00653250" w:rsidP="00653250">
      <w:pPr>
        <w:spacing w:after="0" w:line="264" w:lineRule="auto"/>
        <w:ind w:firstLine="600"/>
        <w:jc w:val="both"/>
      </w:pPr>
      <w:r w:rsidRPr="0072579C">
        <w:rPr>
          <w:rFonts w:ascii="Times New Roman" w:hAnsi="Times New Roman"/>
          <w:b/>
          <w:color w:val="000000"/>
          <w:sz w:val="28"/>
        </w:rPr>
        <w:t>Языковые навыки и умения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Владеть фонетическими навыками:</w:t>
      </w:r>
    </w:p>
    <w:p w:rsidR="00653250" w:rsidRPr="0072579C" w:rsidRDefault="00653250" w:rsidP="00653250">
      <w:pPr>
        <w:spacing w:after="0" w:line="264" w:lineRule="auto"/>
        <w:ind w:firstLine="600"/>
        <w:jc w:val="both"/>
      </w:pPr>
      <w:proofErr w:type="gramStart"/>
      <w:r w:rsidRPr="0072579C">
        <w:rPr>
          <w:rFonts w:ascii="Times New Roman" w:hAnsi="Times New Roman"/>
          <w:color w:val="000000"/>
          <w:sz w:val="28"/>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w:t>
      </w:r>
      <w:proofErr w:type="gramEnd"/>
      <w:r w:rsidRPr="0072579C">
        <w:rPr>
          <w:rFonts w:ascii="Times New Roman" w:hAnsi="Times New Roman"/>
          <w:color w:val="000000"/>
          <w:sz w:val="28"/>
        </w:rPr>
        <w:t xml:space="preserve"> чтения;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владеть орфографическими навыками:</w:t>
      </w:r>
    </w:p>
    <w:p w:rsidR="00653250" w:rsidRPr="0072579C" w:rsidRDefault="00653250" w:rsidP="00653250">
      <w:pPr>
        <w:spacing w:after="0" w:line="264" w:lineRule="auto"/>
        <w:ind w:firstLine="600"/>
        <w:jc w:val="both"/>
      </w:pPr>
      <w:r w:rsidRPr="0072579C">
        <w:rPr>
          <w:rFonts w:ascii="Times New Roman" w:hAnsi="Times New Roman"/>
          <w:color w:val="000000"/>
          <w:sz w:val="28"/>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53250" w:rsidRPr="0072579C" w:rsidRDefault="00653250" w:rsidP="00653250">
      <w:pPr>
        <w:spacing w:after="0" w:line="264" w:lineRule="auto"/>
        <w:ind w:firstLine="600"/>
        <w:jc w:val="both"/>
      </w:pPr>
      <w:r w:rsidRPr="0072579C">
        <w:rPr>
          <w:rFonts w:ascii="Times New Roman" w:hAnsi="Times New Roman"/>
          <w:color w:val="000000"/>
          <w:sz w:val="28"/>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400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53250" w:rsidRPr="0072579C" w:rsidRDefault="00653250" w:rsidP="00653250">
      <w:pPr>
        <w:spacing w:after="0" w:line="264" w:lineRule="auto"/>
        <w:ind w:firstLine="600"/>
        <w:jc w:val="both"/>
      </w:pPr>
      <w:r w:rsidRPr="0072579C">
        <w:rPr>
          <w:rFonts w:ascii="Times New Roman" w:hAnsi="Times New Roman"/>
          <w:color w:val="000000"/>
          <w:sz w:val="28"/>
        </w:rPr>
        <w:t>распознавать и употреблять в устной речи и письменном тексте: изученные синонимы, антонимы и интернациональные слова, различные средства связи для обеспечения логичности и целостности высказывания;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распознавать и образовывать родственные слова с использованием аффиксации: имён существительных с помощью суффиксов -</w:t>
      </w:r>
      <w:proofErr w:type="spellStart"/>
      <w:r>
        <w:rPr>
          <w:rFonts w:ascii="Times New Roman" w:hAnsi="Times New Roman"/>
          <w:color w:val="000000"/>
          <w:sz w:val="28"/>
        </w:rPr>
        <w:t>teur</w:t>
      </w:r>
      <w:proofErr w:type="spellEnd"/>
      <w:r w:rsidRPr="0072579C">
        <w:rPr>
          <w:rFonts w:ascii="Times New Roman" w:hAnsi="Times New Roman"/>
          <w:color w:val="000000"/>
          <w:sz w:val="28"/>
        </w:rPr>
        <w:t>/-</w:t>
      </w:r>
      <w:proofErr w:type="spellStart"/>
      <w:r>
        <w:rPr>
          <w:rFonts w:ascii="Times New Roman" w:hAnsi="Times New Roman"/>
          <w:color w:val="000000"/>
          <w:sz w:val="28"/>
        </w:rPr>
        <w:t>trice</w:t>
      </w:r>
      <w:proofErr w:type="spellEnd"/>
      <w:r w:rsidRPr="0072579C">
        <w:rPr>
          <w:rFonts w:ascii="Times New Roman" w:hAnsi="Times New Roman"/>
          <w:color w:val="000000"/>
          <w:sz w:val="28"/>
        </w:rPr>
        <w:t>, -</w:t>
      </w:r>
      <w:proofErr w:type="spellStart"/>
      <w:r>
        <w:rPr>
          <w:rFonts w:ascii="Times New Roman" w:hAnsi="Times New Roman"/>
          <w:color w:val="000000"/>
          <w:sz w:val="28"/>
        </w:rPr>
        <w:t>ain</w:t>
      </w:r>
      <w:proofErr w:type="spellEnd"/>
      <w:r w:rsidRPr="0072579C">
        <w:rPr>
          <w:rFonts w:ascii="Times New Roman" w:hAnsi="Times New Roman"/>
          <w:color w:val="000000"/>
          <w:sz w:val="28"/>
        </w:rPr>
        <w:t>/-</w:t>
      </w:r>
      <w:proofErr w:type="spellStart"/>
      <w:r>
        <w:rPr>
          <w:rFonts w:ascii="Times New Roman" w:hAnsi="Times New Roman"/>
          <w:color w:val="000000"/>
          <w:sz w:val="28"/>
        </w:rPr>
        <w:t>aine</w:t>
      </w:r>
      <w:proofErr w:type="spellEnd"/>
      <w:r w:rsidRPr="0072579C">
        <w:rPr>
          <w:rFonts w:ascii="Times New Roman" w:hAnsi="Times New Roman"/>
          <w:color w:val="000000"/>
          <w:sz w:val="28"/>
        </w:rPr>
        <w:t>, -</w:t>
      </w:r>
      <w:proofErr w:type="spellStart"/>
      <w:r>
        <w:rPr>
          <w:rFonts w:ascii="Times New Roman" w:hAnsi="Times New Roman"/>
          <w:color w:val="000000"/>
          <w:sz w:val="28"/>
        </w:rPr>
        <w:t>ette</w:t>
      </w:r>
      <w:proofErr w:type="spellEnd"/>
      <w:r w:rsidRPr="0072579C">
        <w:rPr>
          <w:rFonts w:ascii="Times New Roman" w:hAnsi="Times New Roman"/>
          <w:color w:val="000000"/>
          <w:sz w:val="28"/>
        </w:rPr>
        <w:t>, -</w:t>
      </w:r>
      <w:proofErr w:type="spellStart"/>
      <w:r>
        <w:rPr>
          <w:rFonts w:ascii="Times New Roman" w:hAnsi="Times New Roman"/>
          <w:color w:val="000000"/>
          <w:sz w:val="28"/>
        </w:rPr>
        <w:t>ique</w:t>
      </w:r>
      <w:proofErr w:type="spellEnd"/>
      <w:r w:rsidRPr="0072579C">
        <w:rPr>
          <w:rFonts w:ascii="Times New Roman" w:hAnsi="Times New Roman"/>
          <w:color w:val="000000"/>
          <w:sz w:val="28"/>
        </w:rPr>
        <w:t>, -</w:t>
      </w:r>
      <w:proofErr w:type="spellStart"/>
      <w:r>
        <w:rPr>
          <w:rFonts w:ascii="Times New Roman" w:hAnsi="Times New Roman"/>
          <w:color w:val="000000"/>
          <w:sz w:val="28"/>
        </w:rPr>
        <w:t>iste</w:t>
      </w:r>
      <w:proofErr w:type="spellEnd"/>
      <w:r w:rsidRPr="0072579C">
        <w:rPr>
          <w:rFonts w:ascii="Times New Roman" w:hAnsi="Times New Roman"/>
          <w:color w:val="000000"/>
          <w:sz w:val="28"/>
        </w:rPr>
        <w:t>, -</w:t>
      </w:r>
      <w:proofErr w:type="spellStart"/>
      <w:r>
        <w:rPr>
          <w:rFonts w:ascii="Times New Roman" w:hAnsi="Times New Roman"/>
          <w:color w:val="000000"/>
          <w:sz w:val="28"/>
        </w:rPr>
        <w:t>isme</w:t>
      </w:r>
      <w:proofErr w:type="spellEnd"/>
      <w:r w:rsidRPr="0072579C">
        <w:rPr>
          <w:rFonts w:ascii="Times New Roman" w:hAnsi="Times New Roman"/>
          <w:color w:val="000000"/>
          <w:sz w:val="28"/>
        </w:rPr>
        <w:t>, -</w:t>
      </w:r>
      <w:proofErr w:type="spellStart"/>
      <w:r>
        <w:rPr>
          <w:rFonts w:ascii="Times New Roman" w:hAnsi="Times New Roman"/>
          <w:color w:val="000000"/>
          <w:sz w:val="28"/>
        </w:rPr>
        <w:t>tion</w:t>
      </w:r>
      <w:proofErr w:type="spellEnd"/>
      <w:r w:rsidRPr="0072579C">
        <w:rPr>
          <w:rFonts w:ascii="Times New Roman" w:hAnsi="Times New Roman"/>
          <w:color w:val="000000"/>
          <w:sz w:val="28"/>
        </w:rPr>
        <w:t>/-</w:t>
      </w:r>
      <w:proofErr w:type="spellStart"/>
      <w:r>
        <w:rPr>
          <w:rFonts w:ascii="Times New Roman" w:hAnsi="Times New Roman"/>
          <w:color w:val="000000"/>
          <w:sz w:val="28"/>
        </w:rPr>
        <w:t>sion</w:t>
      </w:r>
      <w:proofErr w:type="spellEnd"/>
      <w:r w:rsidRPr="0072579C">
        <w:rPr>
          <w:rFonts w:ascii="Times New Roman" w:hAnsi="Times New Roman"/>
          <w:color w:val="000000"/>
          <w:sz w:val="28"/>
        </w:rPr>
        <w:t>, -</w:t>
      </w:r>
      <w:proofErr w:type="spellStart"/>
      <w:r>
        <w:rPr>
          <w:rFonts w:ascii="Times New Roman" w:hAnsi="Times New Roman"/>
          <w:color w:val="000000"/>
          <w:sz w:val="28"/>
        </w:rPr>
        <w:t>ture</w:t>
      </w:r>
      <w:proofErr w:type="spellEnd"/>
      <w:r w:rsidRPr="0072579C">
        <w:rPr>
          <w:rFonts w:ascii="Times New Roman" w:hAnsi="Times New Roman"/>
          <w:color w:val="000000"/>
          <w:sz w:val="28"/>
        </w:rPr>
        <w:t>, имён прилагательных с помощью суффиксов -</w:t>
      </w:r>
      <w:proofErr w:type="spellStart"/>
      <w:r>
        <w:rPr>
          <w:rFonts w:ascii="Times New Roman" w:hAnsi="Times New Roman"/>
          <w:color w:val="000000"/>
          <w:sz w:val="28"/>
        </w:rPr>
        <w:t>ain</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aine</w:t>
      </w:r>
      <w:proofErr w:type="spellEnd"/>
      <w:r w:rsidRPr="0072579C">
        <w:rPr>
          <w:rFonts w:ascii="Times New Roman" w:hAnsi="Times New Roman"/>
          <w:color w:val="000000"/>
          <w:sz w:val="28"/>
        </w:rPr>
        <w:t>, -</w:t>
      </w:r>
      <w:proofErr w:type="spellStart"/>
      <w:r>
        <w:rPr>
          <w:rFonts w:ascii="Times New Roman" w:hAnsi="Times New Roman"/>
          <w:color w:val="000000"/>
          <w:sz w:val="28"/>
        </w:rPr>
        <w:t>ique</w:t>
      </w:r>
      <w:proofErr w:type="spellEnd"/>
      <w:r w:rsidRPr="0072579C">
        <w:rPr>
          <w:rFonts w:ascii="Times New Roman" w:hAnsi="Times New Roman"/>
          <w:color w:val="000000"/>
          <w:sz w:val="28"/>
        </w:rPr>
        <w:t>, -</w:t>
      </w:r>
      <w:proofErr w:type="spellStart"/>
      <w:r>
        <w:rPr>
          <w:rFonts w:ascii="Times New Roman" w:hAnsi="Times New Roman"/>
          <w:color w:val="000000"/>
          <w:sz w:val="28"/>
        </w:rPr>
        <w:t>ant</w:t>
      </w:r>
      <w:proofErr w:type="spellEnd"/>
      <w:r w:rsidRPr="0072579C">
        <w:rPr>
          <w:rFonts w:ascii="Times New Roman" w:hAnsi="Times New Roman"/>
          <w:color w:val="000000"/>
          <w:sz w:val="28"/>
        </w:rPr>
        <w:t>, -</w:t>
      </w:r>
      <w:proofErr w:type="spellStart"/>
      <w:r>
        <w:rPr>
          <w:rFonts w:ascii="Times New Roman" w:hAnsi="Times New Roman"/>
          <w:color w:val="000000"/>
          <w:sz w:val="28"/>
        </w:rPr>
        <w:t>aire</w:t>
      </w:r>
      <w:proofErr w:type="spellEnd"/>
      <w:r w:rsidRPr="0072579C">
        <w:rPr>
          <w:rFonts w:ascii="Times New Roman" w:hAnsi="Times New Roman"/>
          <w:color w:val="000000"/>
          <w:sz w:val="28"/>
        </w:rPr>
        <w:t>, -</w:t>
      </w:r>
      <w:proofErr w:type="spellStart"/>
      <w:r>
        <w:rPr>
          <w:rFonts w:ascii="Times New Roman" w:hAnsi="Times New Roman"/>
          <w:color w:val="000000"/>
          <w:sz w:val="28"/>
        </w:rPr>
        <w:t>ible</w:t>
      </w:r>
      <w:proofErr w:type="spellEnd"/>
      <w:r w:rsidRPr="0072579C">
        <w:rPr>
          <w:rFonts w:ascii="Times New Roman" w:hAnsi="Times New Roman"/>
          <w:color w:val="000000"/>
          <w:sz w:val="28"/>
        </w:rPr>
        <w:t>, -</w:t>
      </w:r>
      <w:proofErr w:type="spellStart"/>
      <w:r>
        <w:rPr>
          <w:rFonts w:ascii="Times New Roman" w:hAnsi="Times New Roman"/>
          <w:color w:val="000000"/>
          <w:sz w:val="28"/>
        </w:rPr>
        <w:t>able</w:t>
      </w:r>
      <w:proofErr w:type="spellEnd"/>
      <w:r w:rsidRPr="0072579C">
        <w:rPr>
          <w:rFonts w:ascii="Times New Roman" w:hAnsi="Times New Roman"/>
          <w:color w:val="000000"/>
          <w:sz w:val="28"/>
        </w:rPr>
        <w:t>, наречий с помощью суффикса –</w:t>
      </w:r>
      <w:proofErr w:type="spellStart"/>
      <w:r>
        <w:rPr>
          <w:rFonts w:ascii="Times New Roman" w:hAnsi="Times New Roman"/>
          <w:color w:val="000000"/>
          <w:sz w:val="28"/>
        </w:rPr>
        <w:t>ment</w:t>
      </w:r>
      <w:proofErr w:type="spellEnd"/>
      <w:r w:rsidRPr="0072579C">
        <w:rPr>
          <w:rFonts w:ascii="Times New Roman" w:hAnsi="Times New Roman"/>
          <w:color w:val="000000"/>
          <w:sz w:val="28"/>
        </w:rPr>
        <w:t xml:space="preserve">, глаголов с помощью префиксов </w:t>
      </w:r>
      <w:proofErr w:type="spellStart"/>
      <w:r>
        <w:rPr>
          <w:rFonts w:ascii="Times New Roman" w:hAnsi="Times New Roman"/>
          <w:color w:val="000000"/>
          <w:sz w:val="28"/>
        </w:rPr>
        <w:t>re</w:t>
      </w:r>
      <w:proofErr w:type="spellEnd"/>
      <w:r w:rsidRPr="0072579C">
        <w:rPr>
          <w:rFonts w:ascii="Times New Roman" w:hAnsi="Times New Roman"/>
          <w:color w:val="000000"/>
          <w:sz w:val="28"/>
        </w:rPr>
        <w:t>-/</w:t>
      </w:r>
      <w:proofErr w:type="spellStart"/>
      <w:r>
        <w:rPr>
          <w:rFonts w:ascii="Times New Roman" w:hAnsi="Times New Roman"/>
          <w:color w:val="000000"/>
          <w:sz w:val="28"/>
        </w:rPr>
        <w:t>r</w:t>
      </w:r>
      <w:r w:rsidRPr="0072579C">
        <w:rPr>
          <w:rFonts w:ascii="Times New Roman" w:hAnsi="Times New Roman"/>
          <w:color w:val="000000"/>
          <w:sz w:val="28"/>
        </w:rPr>
        <w:t>é</w:t>
      </w:r>
      <w:proofErr w:type="spellEnd"/>
      <w:r w:rsidRPr="0072579C">
        <w:rPr>
          <w:rFonts w:ascii="Times New Roman" w:hAnsi="Times New Roman"/>
          <w:color w:val="000000"/>
          <w:sz w:val="28"/>
        </w:rPr>
        <w:t xml:space="preserve">-, </w:t>
      </w:r>
      <w:r>
        <w:rPr>
          <w:rFonts w:ascii="Times New Roman" w:hAnsi="Times New Roman"/>
          <w:color w:val="000000"/>
          <w:sz w:val="28"/>
        </w:rPr>
        <w:t>r</w:t>
      </w:r>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653250" w:rsidRPr="0072579C" w:rsidRDefault="00653250" w:rsidP="00653250">
      <w:pPr>
        <w:spacing w:after="0" w:line="264" w:lineRule="auto"/>
        <w:ind w:firstLine="600"/>
        <w:jc w:val="both"/>
      </w:pPr>
      <w:r w:rsidRPr="0072579C">
        <w:rPr>
          <w:rFonts w:ascii="Times New Roman" w:hAnsi="Times New Roman"/>
          <w:color w:val="000000"/>
          <w:sz w:val="28"/>
        </w:rPr>
        <w:t>распознавать и употреблять в устной и письменной речи следующие правила практической грамматики французского языка:</w:t>
      </w:r>
    </w:p>
    <w:p w:rsidR="00653250" w:rsidRPr="0072579C" w:rsidRDefault="00653250" w:rsidP="00653250">
      <w:pPr>
        <w:spacing w:after="0" w:line="264" w:lineRule="auto"/>
        <w:ind w:firstLine="600"/>
        <w:jc w:val="both"/>
      </w:pPr>
      <w:proofErr w:type="spellStart"/>
      <w:r>
        <w:rPr>
          <w:rFonts w:ascii="Times New Roman" w:hAnsi="Times New Roman"/>
          <w:color w:val="000000"/>
          <w:sz w:val="28"/>
        </w:rPr>
        <w:t>futur</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proche</w:t>
      </w:r>
      <w:proofErr w:type="spellEnd"/>
      <w:r w:rsidRPr="0072579C">
        <w:rPr>
          <w:rFonts w:ascii="Times New Roman" w:hAnsi="Times New Roman"/>
          <w:color w:val="000000"/>
          <w:sz w:val="28"/>
        </w:rPr>
        <w:t xml:space="preserve"> (ближайшее будущее время): повторение и активизация;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личные </w:t>
      </w:r>
      <w:proofErr w:type="spellStart"/>
      <w:r w:rsidRPr="0072579C">
        <w:rPr>
          <w:rFonts w:ascii="Times New Roman" w:hAnsi="Times New Roman"/>
          <w:color w:val="000000"/>
          <w:sz w:val="28"/>
        </w:rPr>
        <w:t>приглагольные</w:t>
      </w:r>
      <w:proofErr w:type="spellEnd"/>
      <w:r w:rsidRPr="0072579C">
        <w:rPr>
          <w:rFonts w:ascii="Times New Roman" w:hAnsi="Times New Roman"/>
          <w:color w:val="000000"/>
          <w:sz w:val="28"/>
        </w:rPr>
        <w:t xml:space="preserve"> местоимения в роли прямого дополнения (</w:t>
      </w:r>
      <w:proofErr w:type="spellStart"/>
      <w:r>
        <w:rPr>
          <w:rFonts w:ascii="Times New Roman" w:hAnsi="Times New Roman"/>
          <w:color w:val="000000"/>
          <w:sz w:val="28"/>
        </w:rPr>
        <w:t>me</w:t>
      </w:r>
      <w:proofErr w:type="spellEnd"/>
      <w:r w:rsidRPr="0072579C">
        <w:rPr>
          <w:rFonts w:ascii="Times New Roman" w:hAnsi="Times New Roman"/>
          <w:color w:val="000000"/>
          <w:sz w:val="28"/>
        </w:rPr>
        <w:t xml:space="preserve">, </w:t>
      </w:r>
      <w:r>
        <w:rPr>
          <w:rFonts w:ascii="Times New Roman" w:hAnsi="Times New Roman"/>
          <w:color w:val="000000"/>
          <w:sz w:val="28"/>
        </w:rPr>
        <w:t>m</w:t>
      </w:r>
      <w:r w:rsidRPr="0072579C">
        <w:rPr>
          <w:rFonts w:ascii="Times New Roman" w:hAnsi="Times New Roman"/>
          <w:color w:val="000000"/>
          <w:sz w:val="28"/>
        </w:rPr>
        <w:t xml:space="preserve">’, </w:t>
      </w:r>
      <w:proofErr w:type="spellStart"/>
      <w:r>
        <w:rPr>
          <w:rFonts w:ascii="Times New Roman" w:hAnsi="Times New Roman"/>
          <w:color w:val="000000"/>
          <w:sz w:val="28"/>
        </w:rPr>
        <w:t>te</w:t>
      </w:r>
      <w:proofErr w:type="spellEnd"/>
      <w:r w:rsidRPr="0072579C">
        <w:rPr>
          <w:rFonts w:ascii="Times New Roman" w:hAnsi="Times New Roman"/>
          <w:color w:val="000000"/>
          <w:sz w:val="28"/>
        </w:rPr>
        <w:t xml:space="preserve">, </w:t>
      </w:r>
      <w:r>
        <w:rPr>
          <w:rFonts w:ascii="Times New Roman" w:hAnsi="Times New Roman"/>
          <w:color w:val="000000"/>
          <w:sz w:val="28"/>
        </w:rPr>
        <w:t>t</w:t>
      </w:r>
      <w:r w:rsidRPr="0072579C">
        <w:rPr>
          <w:rFonts w:ascii="Times New Roman" w:hAnsi="Times New Roman"/>
          <w:color w:val="000000"/>
          <w:sz w:val="28"/>
        </w:rPr>
        <w:t xml:space="preserve">’, </w:t>
      </w:r>
      <w:proofErr w:type="spellStart"/>
      <w:r>
        <w:rPr>
          <w:rFonts w:ascii="Times New Roman" w:hAnsi="Times New Roman"/>
          <w:color w:val="000000"/>
          <w:sz w:val="28"/>
        </w:rPr>
        <w:t>le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la</w:t>
      </w:r>
      <w:proofErr w:type="spellEnd"/>
      <w:r w:rsidRPr="0072579C">
        <w:rPr>
          <w:rFonts w:ascii="Times New Roman" w:hAnsi="Times New Roman"/>
          <w:color w:val="000000"/>
          <w:sz w:val="28"/>
        </w:rPr>
        <w:t xml:space="preserve"> </w:t>
      </w:r>
      <w:r>
        <w:rPr>
          <w:rFonts w:ascii="Times New Roman" w:hAnsi="Times New Roman"/>
          <w:color w:val="000000"/>
          <w:sz w:val="28"/>
        </w:rPr>
        <w:t>l</w:t>
      </w:r>
      <w:r w:rsidRPr="0072579C">
        <w:rPr>
          <w:rFonts w:ascii="Times New Roman" w:hAnsi="Times New Roman"/>
          <w:color w:val="000000"/>
          <w:sz w:val="28"/>
        </w:rPr>
        <w:t xml:space="preserve">’, </w:t>
      </w:r>
      <w:proofErr w:type="spellStart"/>
      <w:r>
        <w:rPr>
          <w:rFonts w:ascii="Times New Roman" w:hAnsi="Times New Roman"/>
          <w:color w:val="000000"/>
          <w:sz w:val="28"/>
        </w:rPr>
        <w:t>nous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vous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les</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личные </w:t>
      </w:r>
      <w:proofErr w:type="spellStart"/>
      <w:r w:rsidRPr="0072579C">
        <w:rPr>
          <w:rFonts w:ascii="Times New Roman" w:hAnsi="Times New Roman"/>
          <w:color w:val="000000"/>
          <w:sz w:val="28"/>
        </w:rPr>
        <w:t>приглагольные</w:t>
      </w:r>
      <w:proofErr w:type="spellEnd"/>
      <w:r w:rsidRPr="0072579C">
        <w:rPr>
          <w:rFonts w:ascii="Times New Roman" w:hAnsi="Times New Roman"/>
          <w:color w:val="000000"/>
          <w:sz w:val="28"/>
        </w:rPr>
        <w:t xml:space="preserve"> местоимения в роли косвенного дополнения (</w:t>
      </w:r>
      <w:proofErr w:type="spellStart"/>
      <w:r>
        <w:rPr>
          <w:rFonts w:ascii="Times New Roman" w:hAnsi="Times New Roman"/>
          <w:color w:val="000000"/>
          <w:sz w:val="28"/>
        </w:rPr>
        <w:t>me</w:t>
      </w:r>
      <w:proofErr w:type="spellEnd"/>
      <w:r w:rsidRPr="0072579C">
        <w:rPr>
          <w:rFonts w:ascii="Times New Roman" w:hAnsi="Times New Roman"/>
          <w:color w:val="000000"/>
          <w:sz w:val="28"/>
        </w:rPr>
        <w:t xml:space="preserve">, </w:t>
      </w:r>
      <w:r>
        <w:rPr>
          <w:rFonts w:ascii="Times New Roman" w:hAnsi="Times New Roman"/>
          <w:color w:val="000000"/>
          <w:sz w:val="28"/>
        </w:rPr>
        <w:t>m</w:t>
      </w:r>
      <w:r w:rsidRPr="0072579C">
        <w:rPr>
          <w:rFonts w:ascii="Times New Roman" w:hAnsi="Times New Roman"/>
          <w:color w:val="000000"/>
          <w:sz w:val="28"/>
        </w:rPr>
        <w:t xml:space="preserve">’, </w:t>
      </w:r>
      <w:proofErr w:type="spellStart"/>
      <w:r>
        <w:rPr>
          <w:rFonts w:ascii="Times New Roman" w:hAnsi="Times New Roman"/>
          <w:color w:val="000000"/>
          <w:sz w:val="28"/>
        </w:rPr>
        <w:t>te</w:t>
      </w:r>
      <w:proofErr w:type="spellEnd"/>
      <w:r w:rsidRPr="0072579C">
        <w:rPr>
          <w:rFonts w:ascii="Times New Roman" w:hAnsi="Times New Roman"/>
          <w:color w:val="000000"/>
          <w:sz w:val="28"/>
        </w:rPr>
        <w:t xml:space="preserve">, </w:t>
      </w:r>
      <w:r>
        <w:rPr>
          <w:rFonts w:ascii="Times New Roman" w:hAnsi="Times New Roman"/>
          <w:color w:val="000000"/>
          <w:sz w:val="28"/>
        </w:rPr>
        <w:t>t</w:t>
      </w:r>
      <w:r w:rsidRPr="0072579C">
        <w:rPr>
          <w:rFonts w:ascii="Times New Roman" w:hAnsi="Times New Roman"/>
          <w:color w:val="000000"/>
          <w:sz w:val="28"/>
        </w:rPr>
        <w:t xml:space="preserve">’, </w:t>
      </w:r>
      <w:proofErr w:type="spellStart"/>
      <w:r>
        <w:rPr>
          <w:rFonts w:ascii="Times New Roman" w:hAnsi="Times New Roman"/>
          <w:color w:val="000000"/>
          <w:sz w:val="28"/>
        </w:rPr>
        <w:t>lui</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nous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vous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leur</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частичный артикль (</w:t>
      </w:r>
      <w:proofErr w:type="spellStart"/>
      <w:r>
        <w:rPr>
          <w:rFonts w:ascii="Times New Roman" w:hAnsi="Times New Roman"/>
          <w:color w:val="000000"/>
          <w:sz w:val="28"/>
        </w:rPr>
        <w:t>du</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la</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de</w:t>
      </w:r>
      <w:proofErr w:type="spellEnd"/>
      <w:r w:rsidRPr="0072579C">
        <w:rPr>
          <w:rFonts w:ascii="Times New Roman" w:hAnsi="Times New Roman"/>
          <w:color w:val="000000"/>
          <w:sz w:val="28"/>
        </w:rPr>
        <w:t xml:space="preserve"> </w:t>
      </w:r>
      <w:r>
        <w:rPr>
          <w:rFonts w:ascii="Times New Roman" w:hAnsi="Times New Roman"/>
          <w:color w:val="000000"/>
          <w:sz w:val="28"/>
        </w:rPr>
        <w:t>l</w:t>
      </w:r>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вопросительное предложение;</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 xml:space="preserve">употребление частичного артикля в устойчивых словосочетаниях с глаголом </w:t>
      </w:r>
      <w:proofErr w:type="spellStart"/>
      <w:r>
        <w:rPr>
          <w:rFonts w:ascii="Times New Roman" w:hAnsi="Times New Roman"/>
          <w:color w:val="000000"/>
          <w:sz w:val="28"/>
        </w:rPr>
        <w:t>faire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faire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du</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sport</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faire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la</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musique</w:t>
      </w:r>
      <w:proofErr w:type="spellEnd"/>
      <w:r w:rsidRPr="0072579C">
        <w:rPr>
          <w:rFonts w:ascii="Times New Roman" w:hAnsi="Times New Roman"/>
          <w:color w:val="000000"/>
          <w:sz w:val="28"/>
        </w:rPr>
        <w:t xml:space="preserve"> и другие);</w:t>
      </w:r>
    </w:p>
    <w:p w:rsidR="00653250" w:rsidRPr="00653250" w:rsidRDefault="00653250" w:rsidP="00653250">
      <w:pPr>
        <w:spacing w:after="0" w:line="264" w:lineRule="auto"/>
        <w:ind w:firstLine="600"/>
        <w:jc w:val="both"/>
        <w:rPr>
          <w:lang w:val="en-US"/>
        </w:rPr>
      </w:pPr>
      <w:r>
        <w:rPr>
          <w:rFonts w:ascii="Times New Roman" w:hAnsi="Times New Roman"/>
          <w:color w:val="000000"/>
          <w:sz w:val="28"/>
        </w:rPr>
        <w:t>род</w:t>
      </w:r>
      <w:r w:rsidRPr="00653250">
        <w:rPr>
          <w:rFonts w:ascii="Times New Roman" w:hAnsi="Times New Roman"/>
          <w:color w:val="000000"/>
          <w:sz w:val="28"/>
          <w:lang w:val="en-US"/>
        </w:rPr>
        <w:t xml:space="preserve"> </w:t>
      </w:r>
      <w:r>
        <w:rPr>
          <w:rFonts w:ascii="Times New Roman" w:hAnsi="Times New Roman"/>
          <w:color w:val="000000"/>
          <w:sz w:val="28"/>
        </w:rPr>
        <w:t>прилагательных</w:t>
      </w:r>
      <w:r w:rsidRPr="00653250">
        <w:rPr>
          <w:rFonts w:ascii="Times New Roman" w:hAnsi="Times New Roman"/>
          <w:color w:val="000000"/>
          <w:sz w:val="28"/>
          <w:lang w:val="en-US"/>
        </w:rPr>
        <w:t xml:space="preserve"> (</w:t>
      </w:r>
      <w:proofErr w:type="spellStart"/>
      <w:r w:rsidRPr="00653250">
        <w:rPr>
          <w:rFonts w:ascii="Times New Roman" w:hAnsi="Times New Roman"/>
          <w:color w:val="000000"/>
          <w:sz w:val="28"/>
          <w:lang w:val="en-US"/>
        </w:rPr>
        <w:t>gentil</w:t>
      </w:r>
      <w:proofErr w:type="spellEnd"/>
      <w:r w:rsidRPr="00653250">
        <w:rPr>
          <w:rFonts w:ascii="Times New Roman" w:hAnsi="Times New Roman"/>
          <w:color w:val="000000"/>
          <w:sz w:val="28"/>
          <w:lang w:val="en-US"/>
        </w:rPr>
        <w:t>/</w:t>
      </w:r>
      <w:proofErr w:type="spellStart"/>
      <w:r w:rsidRPr="00653250">
        <w:rPr>
          <w:rFonts w:ascii="Times New Roman" w:hAnsi="Times New Roman"/>
          <w:color w:val="000000"/>
          <w:sz w:val="28"/>
          <w:lang w:val="en-US"/>
        </w:rPr>
        <w:t>gentille</w:t>
      </w:r>
      <w:proofErr w:type="spellEnd"/>
      <w:r w:rsidRPr="00653250">
        <w:rPr>
          <w:rFonts w:ascii="Times New Roman" w:hAnsi="Times New Roman"/>
          <w:color w:val="000000"/>
          <w:sz w:val="28"/>
          <w:lang w:val="en-US"/>
        </w:rPr>
        <w:t>, intelligent/</w:t>
      </w:r>
      <w:proofErr w:type="spellStart"/>
      <w:r w:rsidRPr="00653250">
        <w:rPr>
          <w:rFonts w:ascii="Times New Roman" w:hAnsi="Times New Roman"/>
          <w:color w:val="000000"/>
          <w:sz w:val="28"/>
          <w:lang w:val="en-US"/>
        </w:rPr>
        <w:t>intelligente</w:t>
      </w:r>
      <w:proofErr w:type="spellEnd"/>
      <w:r w:rsidRPr="00653250">
        <w:rPr>
          <w:rFonts w:ascii="Times New Roman" w:hAnsi="Times New Roman"/>
          <w:color w:val="000000"/>
          <w:sz w:val="28"/>
          <w:lang w:val="en-US"/>
        </w:rPr>
        <w:t>,/</w:t>
      </w:r>
      <w:proofErr w:type="spellStart"/>
      <w:r w:rsidRPr="00653250">
        <w:rPr>
          <w:rFonts w:ascii="Times New Roman" w:hAnsi="Times New Roman"/>
          <w:color w:val="000000"/>
          <w:sz w:val="28"/>
          <w:lang w:val="en-US"/>
        </w:rPr>
        <w:t>paresseux</w:t>
      </w:r>
      <w:proofErr w:type="spellEnd"/>
      <w:r w:rsidRPr="00653250">
        <w:rPr>
          <w:rFonts w:ascii="Times New Roman" w:hAnsi="Times New Roman"/>
          <w:color w:val="000000"/>
          <w:sz w:val="28"/>
          <w:lang w:val="en-US"/>
        </w:rPr>
        <w:t>/</w:t>
      </w:r>
      <w:proofErr w:type="spellStart"/>
      <w:r w:rsidRPr="00653250">
        <w:rPr>
          <w:rFonts w:ascii="Times New Roman" w:hAnsi="Times New Roman"/>
          <w:color w:val="000000"/>
          <w:sz w:val="28"/>
          <w:lang w:val="en-US"/>
        </w:rPr>
        <w:t>paresseuse</w:t>
      </w:r>
      <w:proofErr w:type="spellEnd"/>
      <w:r w:rsidRPr="00653250">
        <w:rPr>
          <w:rFonts w:ascii="Times New Roman" w:hAnsi="Times New Roman"/>
          <w:color w:val="000000"/>
          <w:sz w:val="28"/>
          <w:lang w:val="en-US"/>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некоторые случаи употребления местоимения </w:t>
      </w:r>
      <w:proofErr w:type="spellStart"/>
      <w:r>
        <w:rPr>
          <w:rFonts w:ascii="Times New Roman" w:hAnsi="Times New Roman"/>
          <w:color w:val="000000"/>
          <w:sz w:val="28"/>
        </w:rPr>
        <w:t>en</w:t>
      </w:r>
      <w:proofErr w:type="spellEnd"/>
      <w:r w:rsidRPr="0072579C">
        <w:rPr>
          <w:rFonts w:ascii="Times New Roman" w:hAnsi="Times New Roman"/>
          <w:color w:val="000000"/>
          <w:sz w:val="28"/>
        </w:rPr>
        <w:t xml:space="preserve"> (замена существительного с предлогом </w:t>
      </w:r>
      <w:proofErr w:type="spellStart"/>
      <w:r>
        <w:rPr>
          <w:rFonts w:ascii="Times New Roman" w:hAnsi="Times New Roman"/>
          <w:color w:val="000000"/>
          <w:sz w:val="28"/>
        </w:rPr>
        <w:t>de</w:t>
      </w:r>
      <w:proofErr w:type="spellEnd"/>
      <w:r w:rsidRPr="0072579C">
        <w:rPr>
          <w:rFonts w:ascii="Times New Roman" w:hAnsi="Times New Roman"/>
          <w:color w:val="000000"/>
          <w:sz w:val="28"/>
        </w:rPr>
        <w:t>, замена существительного с частичным артиклем, замена существительного, которому предшествует количественное числительное);</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образование, употребление </w:t>
      </w:r>
      <w:proofErr w:type="spellStart"/>
      <w:r>
        <w:rPr>
          <w:rFonts w:ascii="Times New Roman" w:hAnsi="Times New Roman"/>
          <w:color w:val="000000"/>
          <w:sz w:val="28"/>
        </w:rPr>
        <w:t>imparfait</w:t>
      </w:r>
      <w:proofErr w:type="spellEnd"/>
      <w:r w:rsidRPr="0072579C">
        <w:rPr>
          <w:rFonts w:ascii="Times New Roman" w:hAnsi="Times New Roman"/>
          <w:color w:val="000000"/>
          <w:sz w:val="28"/>
        </w:rPr>
        <w:t xml:space="preserve"> (прошедшее время):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для обозначения действий привычных или повторяющихся в прошлом;</w:t>
      </w:r>
    </w:p>
    <w:p w:rsidR="00653250" w:rsidRPr="0072579C" w:rsidRDefault="00653250" w:rsidP="00653250">
      <w:pPr>
        <w:spacing w:after="0" w:line="264" w:lineRule="auto"/>
        <w:ind w:firstLine="600"/>
        <w:jc w:val="both"/>
      </w:pPr>
      <w:r w:rsidRPr="0072579C">
        <w:rPr>
          <w:rFonts w:ascii="Times New Roman" w:hAnsi="Times New Roman"/>
          <w:color w:val="000000"/>
          <w:sz w:val="28"/>
        </w:rPr>
        <w:t>степени сравнения прилагательных (сравнительная и превосходная), особые формы степеней сравнения;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согласование времён изъявительного наклонения, косвенная речь (</w:t>
      </w:r>
      <w:proofErr w:type="spellStart"/>
      <w:r>
        <w:rPr>
          <w:rFonts w:ascii="Times New Roman" w:hAnsi="Times New Roman"/>
          <w:color w:val="000000"/>
          <w:sz w:val="28"/>
        </w:rPr>
        <w:t>concordance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des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temps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w:t>
      </w:r>
      <w:r w:rsidRPr="0072579C">
        <w:rPr>
          <w:rFonts w:ascii="Times New Roman" w:hAnsi="Times New Roman"/>
          <w:color w:val="000000"/>
          <w:sz w:val="28"/>
        </w:rPr>
        <w:t>’</w:t>
      </w:r>
      <w:r>
        <w:rPr>
          <w:rFonts w:ascii="Times New Roman" w:hAnsi="Times New Roman"/>
          <w:color w:val="000000"/>
          <w:sz w:val="28"/>
        </w:rPr>
        <w:t>indicatif</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discours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indirect</w:t>
      </w:r>
      <w:proofErr w:type="spellEnd"/>
      <w:r w:rsidRPr="0072579C">
        <w:rPr>
          <w:rFonts w:ascii="Times New Roman" w:hAnsi="Times New Roman"/>
          <w:color w:val="000000"/>
          <w:sz w:val="28"/>
        </w:rPr>
        <w:t>), время действия главного предложения – настоящее;</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относительные местоимения </w:t>
      </w:r>
      <w:proofErr w:type="spellStart"/>
      <w:r>
        <w:rPr>
          <w:rFonts w:ascii="Times New Roman" w:hAnsi="Times New Roman"/>
          <w:color w:val="000000"/>
          <w:sz w:val="28"/>
        </w:rPr>
        <w:t>qui</w:t>
      </w:r>
      <w:proofErr w:type="spellEnd"/>
      <w:r w:rsidRPr="0072579C">
        <w:rPr>
          <w:rFonts w:ascii="Times New Roman" w:hAnsi="Times New Roman"/>
          <w:color w:val="000000"/>
          <w:sz w:val="28"/>
        </w:rPr>
        <w:t xml:space="preserve"> и </w:t>
      </w:r>
      <w:proofErr w:type="spellStart"/>
      <w:r>
        <w:rPr>
          <w:rFonts w:ascii="Times New Roman" w:hAnsi="Times New Roman"/>
          <w:color w:val="000000"/>
          <w:sz w:val="28"/>
        </w:rPr>
        <w:t>que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pronoms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relatifs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simples</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qui</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et</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que</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выделительные обороты </w:t>
      </w:r>
      <w:proofErr w:type="spellStart"/>
      <w:r>
        <w:rPr>
          <w:rFonts w:ascii="Times New Roman" w:hAnsi="Times New Roman"/>
          <w:color w:val="000000"/>
          <w:sz w:val="28"/>
        </w:rPr>
        <w:t>C</w:t>
      </w:r>
      <w:r w:rsidRPr="0072579C">
        <w:rPr>
          <w:rFonts w:ascii="Times New Roman" w:hAnsi="Times New Roman"/>
          <w:color w:val="000000"/>
          <w:sz w:val="28"/>
        </w:rPr>
        <w:t>’</w:t>
      </w:r>
      <w:r>
        <w:rPr>
          <w:rFonts w:ascii="Times New Roman" w:hAnsi="Times New Roman"/>
          <w:color w:val="000000"/>
          <w:sz w:val="28"/>
        </w:rPr>
        <w:t>est</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qui</w:t>
      </w:r>
      <w:proofErr w:type="spellEnd"/>
      <w:r w:rsidRPr="0072579C">
        <w:rPr>
          <w:rFonts w:ascii="Times New Roman" w:hAnsi="Times New Roman"/>
          <w:color w:val="000000"/>
          <w:sz w:val="28"/>
        </w:rPr>
        <w:t xml:space="preserve"> и </w:t>
      </w:r>
      <w:proofErr w:type="spellStart"/>
      <w:r>
        <w:rPr>
          <w:rFonts w:ascii="Times New Roman" w:hAnsi="Times New Roman"/>
          <w:color w:val="000000"/>
          <w:sz w:val="28"/>
        </w:rPr>
        <w:t>C</w:t>
      </w:r>
      <w:r w:rsidRPr="0072579C">
        <w:rPr>
          <w:rFonts w:ascii="Times New Roman" w:hAnsi="Times New Roman"/>
          <w:color w:val="000000"/>
          <w:sz w:val="28"/>
        </w:rPr>
        <w:t>’</w:t>
      </w:r>
      <w:r>
        <w:rPr>
          <w:rFonts w:ascii="Times New Roman" w:hAnsi="Times New Roman"/>
          <w:color w:val="000000"/>
          <w:sz w:val="28"/>
        </w:rPr>
        <w:t>est</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que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la</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mise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en</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relief</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color w:val="000000"/>
          <w:sz w:val="28"/>
        </w:rPr>
        <w:t>пассивная форма глагола (</w:t>
      </w:r>
      <w:proofErr w:type="spellStart"/>
      <w:r>
        <w:rPr>
          <w:rFonts w:ascii="Times New Roman" w:hAnsi="Times New Roman"/>
          <w:color w:val="000000"/>
          <w:sz w:val="28"/>
        </w:rPr>
        <w:t>forme</w:t>
      </w:r>
      <w:proofErr w:type="spellEnd"/>
      <w:r w:rsidRPr="0072579C">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72579C">
        <w:rPr>
          <w:rFonts w:ascii="Times New Roman" w:hAnsi="Times New Roman"/>
          <w:color w:val="000000"/>
          <w:sz w:val="28"/>
        </w:rPr>
        <w:t>).</w:t>
      </w:r>
    </w:p>
    <w:p w:rsidR="00653250" w:rsidRPr="0072579C" w:rsidRDefault="00653250" w:rsidP="00653250">
      <w:pPr>
        <w:spacing w:after="0" w:line="264" w:lineRule="auto"/>
        <w:ind w:firstLine="600"/>
        <w:jc w:val="both"/>
      </w:pPr>
      <w:r w:rsidRPr="0072579C">
        <w:rPr>
          <w:rFonts w:ascii="Times New Roman" w:hAnsi="Times New Roman"/>
          <w:b/>
          <w:color w:val="000000"/>
          <w:sz w:val="28"/>
        </w:rPr>
        <w:t>Владеть социокультурными знаниями и умениями:</w:t>
      </w:r>
    </w:p>
    <w:p w:rsidR="00653250" w:rsidRPr="0072579C" w:rsidRDefault="00653250" w:rsidP="00653250">
      <w:pPr>
        <w:spacing w:after="0" w:line="264" w:lineRule="auto"/>
        <w:ind w:firstLine="600"/>
        <w:jc w:val="both"/>
      </w:pPr>
      <w:r w:rsidRPr="0072579C">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53250" w:rsidRPr="0072579C" w:rsidRDefault="00653250" w:rsidP="00653250">
      <w:pPr>
        <w:spacing w:after="0" w:line="264" w:lineRule="auto"/>
        <w:ind w:firstLine="600"/>
        <w:jc w:val="both"/>
      </w:pPr>
      <w:r w:rsidRPr="0072579C">
        <w:rPr>
          <w:rFonts w:ascii="Times New Roman" w:hAnsi="Times New Roman"/>
          <w:color w:val="000000"/>
          <w:sz w:val="28"/>
        </w:rPr>
        <w:t>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w:t>
      </w:r>
    </w:p>
    <w:p w:rsidR="00653250" w:rsidRPr="0072579C" w:rsidRDefault="00653250" w:rsidP="00653250">
      <w:pPr>
        <w:spacing w:after="0" w:line="264" w:lineRule="auto"/>
        <w:ind w:firstLine="600"/>
        <w:jc w:val="both"/>
      </w:pPr>
      <w:r w:rsidRPr="0072579C">
        <w:rPr>
          <w:rFonts w:ascii="Times New Roman" w:hAnsi="Times New Roman"/>
          <w:color w:val="000000"/>
          <w:sz w:val="28"/>
        </w:rPr>
        <w:t>правильно оформлять адрес, писать фамилии и имена (свои, родственников и друзей) на французском языке (в анкете, карточке-формуляре);</w:t>
      </w:r>
    </w:p>
    <w:p w:rsidR="00653250" w:rsidRPr="0072579C" w:rsidRDefault="00653250" w:rsidP="00653250">
      <w:pPr>
        <w:spacing w:after="0" w:line="264" w:lineRule="auto"/>
        <w:ind w:firstLine="600"/>
        <w:jc w:val="both"/>
      </w:pPr>
      <w:r w:rsidRPr="0072579C">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653250" w:rsidRPr="0072579C" w:rsidRDefault="00653250" w:rsidP="00653250">
      <w:pPr>
        <w:spacing w:after="0" w:line="264" w:lineRule="auto"/>
        <w:ind w:firstLine="600"/>
        <w:jc w:val="both"/>
      </w:pPr>
      <w:r w:rsidRPr="0072579C">
        <w:rPr>
          <w:rFonts w:ascii="Times New Roman" w:hAnsi="Times New Roman"/>
          <w:color w:val="000000"/>
          <w:sz w:val="28"/>
        </w:rPr>
        <w:t>кратко представлять Россию и страну (страны) изучаемого языка.</w:t>
      </w:r>
    </w:p>
    <w:p w:rsidR="00653250" w:rsidRPr="0072579C" w:rsidRDefault="00653250" w:rsidP="00653250">
      <w:pPr>
        <w:spacing w:after="0" w:line="264" w:lineRule="auto"/>
        <w:ind w:firstLine="600"/>
        <w:jc w:val="both"/>
      </w:pPr>
      <w:r w:rsidRPr="0072579C">
        <w:rPr>
          <w:rFonts w:ascii="Times New Roman" w:hAnsi="Times New Roman"/>
          <w:b/>
          <w:color w:val="000000"/>
          <w:sz w:val="28"/>
        </w:rPr>
        <w:t>Владеть компенсаторными умениями:</w:t>
      </w:r>
    </w:p>
    <w:p w:rsidR="00653250" w:rsidRPr="0072579C" w:rsidRDefault="00653250" w:rsidP="00653250">
      <w:pPr>
        <w:spacing w:after="0" w:line="264" w:lineRule="auto"/>
        <w:ind w:firstLine="600"/>
        <w:jc w:val="both"/>
      </w:pPr>
      <w:r w:rsidRPr="0072579C">
        <w:rPr>
          <w:rFonts w:ascii="Times New Roman" w:hAnsi="Times New Roman"/>
          <w:color w:val="000000"/>
          <w:sz w:val="28"/>
        </w:rPr>
        <w:t xml:space="preserve">использовать при чтении и </w:t>
      </w:r>
      <w:proofErr w:type="spellStart"/>
      <w:r w:rsidRPr="0072579C">
        <w:rPr>
          <w:rFonts w:ascii="Times New Roman" w:hAnsi="Times New Roman"/>
          <w:color w:val="000000"/>
          <w:sz w:val="28"/>
        </w:rPr>
        <w:t>аудировании</w:t>
      </w:r>
      <w:proofErr w:type="spellEnd"/>
      <w:r w:rsidRPr="0072579C">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rsidR="00653250" w:rsidRPr="0072579C" w:rsidRDefault="00653250" w:rsidP="00653250">
      <w:pPr>
        <w:spacing w:after="0" w:line="264" w:lineRule="auto"/>
        <w:ind w:firstLine="600"/>
        <w:jc w:val="both"/>
      </w:pPr>
      <w:r w:rsidRPr="0072579C">
        <w:rPr>
          <w:rFonts w:ascii="Times New Roman" w:hAnsi="Times New Roman"/>
          <w:color w:val="000000"/>
          <w:sz w:val="28"/>
        </w:rPr>
        <w:lastRenderedPageBreak/>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rsidR="00653250" w:rsidRPr="0072579C" w:rsidRDefault="00653250" w:rsidP="00653250">
      <w:pPr>
        <w:spacing w:after="0" w:line="264" w:lineRule="auto"/>
        <w:ind w:firstLine="600"/>
        <w:jc w:val="both"/>
      </w:pPr>
      <w:r w:rsidRPr="0072579C">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653250" w:rsidRPr="0072579C" w:rsidRDefault="00653250" w:rsidP="00653250">
      <w:pPr>
        <w:spacing w:after="0" w:line="264" w:lineRule="auto"/>
        <w:ind w:firstLine="600"/>
        <w:jc w:val="both"/>
      </w:pPr>
      <w:r w:rsidRPr="0072579C">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53250" w:rsidRDefault="00653250" w:rsidP="00653250">
      <w:pPr>
        <w:tabs>
          <w:tab w:val="left" w:pos="2370"/>
        </w:tabs>
      </w:pPr>
    </w:p>
    <w:p w:rsidR="00653250" w:rsidRDefault="00653250" w:rsidP="00653250">
      <w:pPr>
        <w:tabs>
          <w:tab w:val="left" w:pos="2370"/>
        </w:tabs>
      </w:pPr>
    </w:p>
    <w:p w:rsidR="00653250" w:rsidRDefault="00653250" w:rsidP="00653250">
      <w:pPr>
        <w:tabs>
          <w:tab w:val="left" w:pos="2370"/>
        </w:tabs>
      </w:pPr>
    </w:p>
    <w:p w:rsidR="00653250" w:rsidRDefault="00653250" w:rsidP="00653250">
      <w:pPr>
        <w:tabs>
          <w:tab w:val="left" w:pos="2370"/>
        </w:tabs>
        <w:rPr>
          <w:rFonts w:ascii="Times New Roman" w:hAnsi="Times New Roman"/>
          <w:b/>
          <w:color w:val="000000"/>
          <w:sz w:val="28"/>
        </w:rPr>
      </w:pPr>
      <w:r>
        <w:rPr>
          <w:rFonts w:ascii="Times New Roman" w:hAnsi="Times New Roman"/>
          <w:b/>
          <w:color w:val="000000"/>
          <w:sz w:val="28"/>
        </w:rPr>
        <w:t>ТЕМАТИЧЕСКОЕ ПЛАНИРОВАНИЕ</w:t>
      </w:r>
    </w:p>
    <w:p w:rsidR="00653250" w:rsidRDefault="00653250" w:rsidP="00653250">
      <w:pPr>
        <w:spacing w:after="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53250" w:rsidTr="00F741AE">
        <w:trPr>
          <w:trHeight w:val="144"/>
          <w:tblCellSpacing w:w="20" w:type="nil"/>
        </w:trPr>
        <w:tc>
          <w:tcPr>
            <w:tcW w:w="412" w:type="dxa"/>
            <w:vMerge w:val="restart"/>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3250" w:rsidRDefault="00653250" w:rsidP="00F741AE">
            <w:pPr>
              <w:spacing w:after="0"/>
              <w:ind w:left="135"/>
            </w:pPr>
          </w:p>
        </w:tc>
        <w:tc>
          <w:tcPr>
            <w:tcW w:w="3960" w:type="dxa"/>
            <w:vMerge w:val="restart"/>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Наименование разделов и тем программы </w:t>
            </w:r>
          </w:p>
          <w:p w:rsidR="00653250" w:rsidRDefault="00653250" w:rsidP="00F741AE">
            <w:pPr>
              <w:spacing w:after="0"/>
              <w:ind w:left="135"/>
            </w:pPr>
          </w:p>
        </w:tc>
        <w:tc>
          <w:tcPr>
            <w:tcW w:w="0" w:type="auto"/>
            <w:gridSpan w:val="3"/>
            <w:tcMar>
              <w:top w:w="50" w:type="dxa"/>
              <w:left w:w="100" w:type="dxa"/>
            </w:tcMar>
            <w:vAlign w:val="center"/>
          </w:tcPr>
          <w:p w:rsidR="00653250" w:rsidRDefault="00653250" w:rsidP="00F741A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Электронные (цифровые) образовательные ресурсы </w:t>
            </w:r>
          </w:p>
          <w:p w:rsidR="00653250" w:rsidRDefault="00653250" w:rsidP="00F741AE">
            <w:pPr>
              <w:spacing w:after="0"/>
              <w:ind w:left="135"/>
            </w:pPr>
          </w:p>
        </w:tc>
      </w:tr>
      <w:tr w:rsidR="00653250" w:rsidTr="00F741AE">
        <w:trPr>
          <w:trHeight w:val="144"/>
          <w:tblCellSpacing w:w="20" w:type="nil"/>
        </w:trPr>
        <w:tc>
          <w:tcPr>
            <w:tcW w:w="0" w:type="auto"/>
            <w:vMerge/>
            <w:tcBorders>
              <w:top w:val="nil"/>
            </w:tcBorders>
            <w:tcMar>
              <w:top w:w="50" w:type="dxa"/>
              <w:left w:w="100" w:type="dxa"/>
            </w:tcMar>
          </w:tcPr>
          <w:p w:rsidR="00653250" w:rsidRDefault="00653250" w:rsidP="00F741AE"/>
        </w:tc>
        <w:tc>
          <w:tcPr>
            <w:tcW w:w="0" w:type="auto"/>
            <w:vMerge/>
            <w:tcBorders>
              <w:top w:val="nil"/>
            </w:tcBorders>
            <w:tcMar>
              <w:top w:w="50" w:type="dxa"/>
              <w:left w:w="100" w:type="dxa"/>
            </w:tcMar>
          </w:tcPr>
          <w:p w:rsidR="00653250" w:rsidRDefault="00653250" w:rsidP="00F741AE"/>
        </w:tc>
        <w:tc>
          <w:tcPr>
            <w:tcW w:w="889" w:type="dxa"/>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Всего </w:t>
            </w:r>
          </w:p>
          <w:p w:rsidR="00653250" w:rsidRDefault="00653250" w:rsidP="00F741AE">
            <w:pPr>
              <w:spacing w:after="0"/>
              <w:ind w:left="135"/>
            </w:pPr>
          </w:p>
        </w:tc>
        <w:tc>
          <w:tcPr>
            <w:tcW w:w="1598" w:type="dxa"/>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Контрольные работы </w:t>
            </w:r>
          </w:p>
          <w:p w:rsidR="00653250" w:rsidRDefault="00653250" w:rsidP="00F741AE">
            <w:pPr>
              <w:spacing w:after="0"/>
              <w:ind w:left="135"/>
            </w:pPr>
          </w:p>
        </w:tc>
        <w:tc>
          <w:tcPr>
            <w:tcW w:w="1692" w:type="dxa"/>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Практические работы </w:t>
            </w:r>
          </w:p>
          <w:p w:rsidR="00653250" w:rsidRDefault="00653250" w:rsidP="00F741AE">
            <w:pPr>
              <w:spacing w:after="0"/>
              <w:ind w:left="135"/>
            </w:pPr>
          </w:p>
        </w:tc>
        <w:tc>
          <w:tcPr>
            <w:tcW w:w="0" w:type="auto"/>
            <w:vMerge/>
            <w:tcBorders>
              <w:top w:val="nil"/>
            </w:tcBorders>
            <w:tcMar>
              <w:top w:w="50" w:type="dxa"/>
              <w:left w:w="100" w:type="dxa"/>
            </w:tcMar>
          </w:tcPr>
          <w:p w:rsidR="00653250" w:rsidRDefault="00653250" w:rsidP="00F741AE"/>
        </w:tc>
      </w:tr>
      <w:tr w:rsidR="00653250" w:rsidTr="00F741AE">
        <w:trPr>
          <w:trHeight w:val="144"/>
          <w:tblCellSpacing w:w="20" w:type="nil"/>
        </w:trPr>
        <w:tc>
          <w:tcPr>
            <w:tcW w:w="412" w:type="dxa"/>
            <w:tcMar>
              <w:top w:w="50" w:type="dxa"/>
              <w:left w:w="100" w:type="dxa"/>
            </w:tcMar>
            <w:vAlign w:val="center"/>
          </w:tcPr>
          <w:p w:rsidR="00653250" w:rsidRDefault="00653250" w:rsidP="00F741AE">
            <w:pPr>
              <w:spacing w:after="0"/>
            </w:pPr>
            <w:r>
              <w:rPr>
                <w:rFonts w:ascii="Times New Roman" w:hAnsi="Times New Roman"/>
                <w:color w:val="000000"/>
                <w:sz w:val="24"/>
              </w:rPr>
              <w:t>1</w:t>
            </w:r>
          </w:p>
        </w:tc>
        <w:tc>
          <w:tcPr>
            <w:tcW w:w="3960" w:type="dxa"/>
            <w:tcMar>
              <w:top w:w="50" w:type="dxa"/>
              <w:left w:w="100" w:type="dxa"/>
            </w:tcMar>
            <w:vAlign w:val="center"/>
          </w:tcPr>
          <w:p w:rsidR="00653250" w:rsidRDefault="00653250" w:rsidP="00F741AE">
            <w:pPr>
              <w:spacing w:after="0"/>
              <w:ind w:left="135"/>
            </w:pPr>
            <w:r w:rsidRPr="0072579C">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53250" w:rsidRDefault="0047227F" w:rsidP="00F741AE">
            <w:pPr>
              <w:spacing w:after="0"/>
              <w:ind w:left="135"/>
              <w:jc w:val="center"/>
            </w:pPr>
            <w:r>
              <w:rPr>
                <w:rFonts w:ascii="Times New Roman" w:hAnsi="Times New Roman"/>
                <w:color w:val="000000"/>
                <w:sz w:val="24"/>
              </w:rPr>
              <w:t xml:space="preserve"> 4</w:t>
            </w:r>
          </w:p>
        </w:tc>
        <w:tc>
          <w:tcPr>
            <w:tcW w:w="1598"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53250" w:rsidRDefault="00653250" w:rsidP="00F741AE">
            <w:pPr>
              <w:spacing w:after="0"/>
              <w:ind w:left="135"/>
              <w:jc w:val="center"/>
            </w:pPr>
          </w:p>
        </w:tc>
        <w:tc>
          <w:tcPr>
            <w:tcW w:w="2403" w:type="dxa"/>
            <w:tcMar>
              <w:top w:w="50" w:type="dxa"/>
              <w:left w:w="100" w:type="dxa"/>
            </w:tcMar>
            <w:vAlign w:val="center"/>
          </w:tcPr>
          <w:p w:rsidR="00653250" w:rsidRDefault="00653250" w:rsidP="00F741AE">
            <w:pPr>
              <w:spacing w:after="0"/>
              <w:ind w:left="135"/>
            </w:pPr>
          </w:p>
        </w:tc>
      </w:tr>
      <w:tr w:rsidR="00653250" w:rsidTr="00F741AE">
        <w:trPr>
          <w:trHeight w:val="144"/>
          <w:tblCellSpacing w:w="20" w:type="nil"/>
        </w:trPr>
        <w:tc>
          <w:tcPr>
            <w:tcW w:w="412" w:type="dxa"/>
            <w:tcMar>
              <w:top w:w="50" w:type="dxa"/>
              <w:left w:w="100" w:type="dxa"/>
            </w:tcMar>
            <w:vAlign w:val="center"/>
          </w:tcPr>
          <w:p w:rsidR="00653250" w:rsidRDefault="00653250" w:rsidP="00F741AE">
            <w:pPr>
              <w:spacing w:after="0"/>
            </w:pPr>
            <w:r>
              <w:rPr>
                <w:rFonts w:ascii="Times New Roman" w:hAnsi="Times New Roman"/>
                <w:color w:val="000000"/>
                <w:sz w:val="24"/>
              </w:rPr>
              <w:t>2</w:t>
            </w:r>
          </w:p>
        </w:tc>
        <w:tc>
          <w:tcPr>
            <w:tcW w:w="3960" w:type="dxa"/>
            <w:tcMar>
              <w:top w:w="50" w:type="dxa"/>
              <w:left w:w="100" w:type="dxa"/>
            </w:tcMar>
            <w:vAlign w:val="center"/>
          </w:tcPr>
          <w:p w:rsidR="00653250" w:rsidRPr="0072579C" w:rsidRDefault="00653250" w:rsidP="00F741AE">
            <w:pPr>
              <w:spacing w:after="0"/>
              <w:ind w:left="135"/>
            </w:pPr>
            <w:r w:rsidRPr="0072579C">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sidR="00F741AE">
              <w:rPr>
                <w:rFonts w:ascii="Times New Roman" w:hAnsi="Times New Roman"/>
                <w:color w:val="000000"/>
                <w:sz w:val="24"/>
              </w:rPr>
              <w:t>3</w:t>
            </w:r>
          </w:p>
        </w:tc>
        <w:tc>
          <w:tcPr>
            <w:tcW w:w="1598" w:type="dxa"/>
            <w:tcMar>
              <w:top w:w="50" w:type="dxa"/>
              <w:left w:w="100" w:type="dxa"/>
            </w:tcMar>
            <w:vAlign w:val="center"/>
          </w:tcPr>
          <w:p w:rsidR="00653250" w:rsidRDefault="00653250" w:rsidP="00F741AE">
            <w:pPr>
              <w:spacing w:after="0"/>
              <w:ind w:left="135"/>
              <w:jc w:val="center"/>
            </w:pPr>
          </w:p>
        </w:tc>
        <w:tc>
          <w:tcPr>
            <w:tcW w:w="1692" w:type="dxa"/>
            <w:tcMar>
              <w:top w:w="50" w:type="dxa"/>
              <w:left w:w="100" w:type="dxa"/>
            </w:tcMar>
            <w:vAlign w:val="center"/>
          </w:tcPr>
          <w:p w:rsidR="00653250" w:rsidRDefault="00653250" w:rsidP="00F741AE">
            <w:pPr>
              <w:spacing w:after="0"/>
              <w:ind w:left="135"/>
              <w:jc w:val="center"/>
            </w:pPr>
          </w:p>
        </w:tc>
        <w:tc>
          <w:tcPr>
            <w:tcW w:w="2403" w:type="dxa"/>
            <w:tcMar>
              <w:top w:w="50" w:type="dxa"/>
              <w:left w:w="100" w:type="dxa"/>
            </w:tcMar>
            <w:vAlign w:val="center"/>
          </w:tcPr>
          <w:p w:rsidR="00653250" w:rsidRDefault="00653250" w:rsidP="00F741AE">
            <w:pPr>
              <w:spacing w:after="0"/>
              <w:ind w:left="135"/>
            </w:pPr>
          </w:p>
        </w:tc>
      </w:tr>
      <w:tr w:rsidR="00653250" w:rsidTr="00F741AE">
        <w:trPr>
          <w:trHeight w:val="144"/>
          <w:tblCellSpacing w:w="20" w:type="nil"/>
        </w:trPr>
        <w:tc>
          <w:tcPr>
            <w:tcW w:w="412" w:type="dxa"/>
            <w:tcMar>
              <w:top w:w="50" w:type="dxa"/>
              <w:left w:w="100" w:type="dxa"/>
            </w:tcMar>
            <w:vAlign w:val="center"/>
          </w:tcPr>
          <w:p w:rsidR="00653250" w:rsidRDefault="00653250" w:rsidP="00F741AE">
            <w:pPr>
              <w:spacing w:after="0"/>
            </w:pPr>
            <w:r>
              <w:rPr>
                <w:rFonts w:ascii="Times New Roman" w:hAnsi="Times New Roman"/>
                <w:color w:val="000000"/>
                <w:sz w:val="24"/>
              </w:rPr>
              <w:t>3</w:t>
            </w:r>
          </w:p>
        </w:tc>
        <w:tc>
          <w:tcPr>
            <w:tcW w:w="3960" w:type="dxa"/>
            <w:tcMar>
              <w:top w:w="50" w:type="dxa"/>
              <w:left w:w="100" w:type="dxa"/>
            </w:tcMar>
            <w:vAlign w:val="center"/>
          </w:tcPr>
          <w:p w:rsidR="00653250" w:rsidRPr="0072579C" w:rsidRDefault="00653250" w:rsidP="00F741AE">
            <w:pPr>
              <w:spacing w:after="0"/>
              <w:ind w:left="135"/>
            </w:pPr>
            <w:proofErr w:type="gramStart"/>
            <w:r w:rsidRPr="0072579C">
              <w:rPr>
                <w:rFonts w:ascii="Times New Roman" w:hAnsi="Times New Roman"/>
                <w:color w:val="000000"/>
                <w:sz w:val="24"/>
              </w:rPr>
              <w:t>Досуг и увлечения (хобби) современного подростка (чтение, кино, театр, телевидение, спорт)</w:t>
            </w:r>
            <w:proofErr w:type="gramEnd"/>
          </w:p>
        </w:tc>
        <w:tc>
          <w:tcPr>
            <w:tcW w:w="889"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sidR="0047227F">
              <w:rPr>
                <w:rFonts w:ascii="Times New Roman" w:hAnsi="Times New Roman"/>
                <w:color w:val="000000"/>
                <w:sz w:val="24"/>
              </w:rPr>
              <w:t>3</w:t>
            </w:r>
          </w:p>
        </w:tc>
        <w:tc>
          <w:tcPr>
            <w:tcW w:w="1598"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53250" w:rsidRDefault="00653250" w:rsidP="00F741AE">
            <w:pPr>
              <w:spacing w:after="0"/>
              <w:ind w:left="135"/>
              <w:jc w:val="center"/>
            </w:pPr>
          </w:p>
        </w:tc>
        <w:tc>
          <w:tcPr>
            <w:tcW w:w="2403" w:type="dxa"/>
            <w:tcMar>
              <w:top w:w="50" w:type="dxa"/>
              <w:left w:w="100" w:type="dxa"/>
            </w:tcMar>
            <w:vAlign w:val="center"/>
          </w:tcPr>
          <w:p w:rsidR="00653250" w:rsidRDefault="00653250" w:rsidP="00F741AE">
            <w:pPr>
              <w:spacing w:after="0"/>
              <w:ind w:left="135"/>
            </w:pPr>
          </w:p>
        </w:tc>
      </w:tr>
      <w:tr w:rsidR="00653250" w:rsidTr="00F741AE">
        <w:trPr>
          <w:trHeight w:val="144"/>
          <w:tblCellSpacing w:w="20" w:type="nil"/>
        </w:trPr>
        <w:tc>
          <w:tcPr>
            <w:tcW w:w="412" w:type="dxa"/>
            <w:tcMar>
              <w:top w:w="50" w:type="dxa"/>
              <w:left w:w="100" w:type="dxa"/>
            </w:tcMar>
            <w:vAlign w:val="center"/>
          </w:tcPr>
          <w:p w:rsidR="00653250" w:rsidRDefault="00653250" w:rsidP="00F741AE">
            <w:pPr>
              <w:spacing w:after="0"/>
            </w:pPr>
            <w:r>
              <w:rPr>
                <w:rFonts w:ascii="Times New Roman" w:hAnsi="Times New Roman"/>
                <w:color w:val="000000"/>
                <w:sz w:val="24"/>
              </w:rPr>
              <w:t>4</w:t>
            </w:r>
          </w:p>
        </w:tc>
        <w:tc>
          <w:tcPr>
            <w:tcW w:w="3960" w:type="dxa"/>
            <w:tcMar>
              <w:top w:w="50" w:type="dxa"/>
              <w:left w:w="100" w:type="dxa"/>
            </w:tcMar>
            <w:vAlign w:val="center"/>
          </w:tcPr>
          <w:p w:rsidR="00653250" w:rsidRDefault="00653250" w:rsidP="00F741AE">
            <w:pPr>
              <w:spacing w:after="0"/>
              <w:ind w:left="135"/>
            </w:pPr>
            <w:r w:rsidRPr="0072579C">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53250" w:rsidRDefault="0047227F" w:rsidP="00F741AE">
            <w:pPr>
              <w:spacing w:after="0"/>
              <w:ind w:left="135"/>
              <w:jc w:val="center"/>
            </w:pPr>
            <w:r>
              <w:rPr>
                <w:rFonts w:ascii="Times New Roman" w:hAnsi="Times New Roman"/>
                <w:color w:val="000000"/>
                <w:sz w:val="24"/>
              </w:rPr>
              <w:t xml:space="preserve"> 3</w:t>
            </w:r>
          </w:p>
        </w:tc>
        <w:tc>
          <w:tcPr>
            <w:tcW w:w="1598" w:type="dxa"/>
            <w:tcMar>
              <w:top w:w="50" w:type="dxa"/>
              <w:left w:w="100" w:type="dxa"/>
            </w:tcMar>
            <w:vAlign w:val="center"/>
          </w:tcPr>
          <w:p w:rsidR="00653250" w:rsidRDefault="00653250" w:rsidP="00F741AE">
            <w:pPr>
              <w:spacing w:after="0"/>
              <w:ind w:left="135"/>
              <w:jc w:val="center"/>
            </w:pPr>
          </w:p>
        </w:tc>
        <w:tc>
          <w:tcPr>
            <w:tcW w:w="1692" w:type="dxa"/>
            <w:tcMar>
              <w:top w:w="50" w:type="dxa"/>
              <w:left w:w="100" w:type="dxa"/>
            </w:tcMar>
            <w:vAlign w:val="center"/>
          </w:tcPr>
          <w:p w:rsidR="00653250" w:rsidRDefault="00653250" w:rsidP="00F741AE">
            <w:pPr>
              <w:spacing w:after="0"/>
              <w:ind w:left="135"/>
              <w:jc w:val="center"/>
            </w:pPr>
          </w:p>
        </w:tc>
        <w:tc>
          <w:tcPr>
            <w:tcW w:w="2403" w:type="dxa"/>
            <w:tcMar>
              <w:top w:w="50" w:type="dxa"/>
              <w:left w:w="100" w:type="dxa"/>
            </w:tcMar>
            <w:vAlign w:val="center"/>
          </w:tcPr>
          <w:p w:rsidR="00653250" w:rsidRDefault="00653250" w:rsidP="00F741AE">
            <w:pPr>
              <w:spacing w:after="0"/>
              <w:ind w:left="135"/>
            </w:pPr>
          </w:p>
        </w:tc>
      </w:tr>
      <w:tr w:rsidR="00653250" w:rsidTr="00F741AE">
        <w:trPr>
          <w:trHeight w:val="144"/>
          <w:tblCellSpacing w:w="20" w:type="nil"/>
        </w:trPr>
        <w:tc>
          <w:tcPr>
            <w:tcW w:w="412" w:type="dxa"/>
            <w:tcMar>
              <w:top w:w="50" w:type="dxa"/>
              <w:left w:w="100" w:type="dxa"/>
            </w:tcMar>
            <w:vAlign w:val="center"/>
          </w:tcPr>
          <w:p w:rsidR="00653250" w:rsidRDefault="00653250" w:rsidP="00F741AE">
            <w:pPr>
              <w:spacing w:after="0"/>
            </w:pPr>
            <w:r>
              <w:rPr>
                <w:rFonts w:ascii="Times New Roman" w:hAnsi="Times New Roman"/>
                <w:color w:val="000000"/>
                <w:sz w:val="24"/>
              </w:rPr>
              <w:t>5</w:t>
            </w:r>
          </w:p>
        </w:tc>
        <w:tc>
          <w:tcPr>
            <w:tcW w:w="3960" w:type="dxa"/>
            <w:tcMar>
              <w:top w:w="50" w:type="dxa"/>
              <w:left w:w="100" w:type="dxa"/>
            </w:tcMar>
            <w:vAlign w:val="center"/>
          </w:tcPr>
          <w:p w:rsidR="00653250" w:rsidRPr="0072579C" w:rsidRDefault="00653250" w:rsidP="00F741AE">
            <w:pPr>
              <w:spacing w:after="0"/>
              <w:ind w:left="135"/>
            </w:pPr>
            <w:r w:rsidRPr="0072579C">
              <w:rPr>
                <w:rFonts w:ascii="Times New Roman" w:hAnsi="Times New Roman"/>
                <w:color w:val="000000"/>
                <w:sz w:val="24"/>
              </w:rPr>
              <w:t xml:space="preserve">Покупки: одежда, обувь и продукты </w:t>
            </w:r>
            <w:r w:rsidRPr="0072579C">
              <w:rPr>
                <w:rFonts w:ascii="Times New Roman" w:hAnsi="Times New Roman"/>
                <w:color w:val="000000"/>
                <w:sz w:val="24"/>
              </w:rPr>
              <w:lastRenderedPageBreak/>
              <w:t>питания</w:t>
            </w:r>
          </w:p>
        </w:tc>
        <w:tc>
          <w:tcPr>
            <w:tcW w:w="889"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lastRenderedPageBreak/>
              <w:t xml:space="preserve"> </w:t>
            </w:r>
            <w:r w:rsidR="00343667">
              <w:rPr>
                <w:rFonts w:ascii="Times New Roman" w:hAnsi="Times New Roman"/>
                <w:color w:val="000000"/>
                <w:sz w:val="24"/>
              </w:rPr>
              <w:t>3</w:t>
            </w:r>
          </w:p>
        </w:tc>
        <w:tc>
          <w:tcPr>
            <w:tcW w:w="1598" w:type="dxa"/>
            <w:tcMar>
              <w:top w:w="50" w:type="dxa"/>
              <w:left w:w="100" w:type="dxa"/>
            </w:tcMar>
            <w:vAlign w:val="center"/>
          </w:tcPr>
          <w:p w:rsidR="00653250" w:rsidRDefault="00653250" w:rsidP="00F741AE">
            <w:pPr>
              <w:spacing w:after="0"/>
              <w:ind w:left="135"/>
              <w:jc w:val="center"/>
            </w:pPr>
          </w:p>
        </w:tc>
        <w:tc>
          <w:tcPr>
            <w:tcW w:w="1692" w:type="dxa"/>
            <w:tcMar>
              <w:top w:w="50" w:type="dxa"/>
              <w:left w:w="100" w:type="dxa"/>
            </w:tcMar>
            <w:vAlign w:val="center"/>
          </w:tcPr>
          <w:p w:rsidR="00653250" w:rsidRDefault="00653250" w:rsidP="00F741AE">
            <w:pPr>
              <w:spacing w:after="0"/>
              <w:ind w:left="135"/>
              <w:jc w:val="center"/>
            </w:pPr>
          </w:p>
        </w:tc>
        <w:tc>
          <w:tcPr>
            <w:tcW w:w="2403" w:type="dxa"/>
            <w:tcMar>
              <w:top w:w="50" w:type="dxa"/>
              <w:left w:w="100" w:type="dxa"/>
            </w:tcMar>
            <w:vAlign w:val="center"/>
          </w:tcPr>
          <w:p w:rsidR="00653250" w:rsidRDefault="00653250" w:rsidP="00F741AE">
            <w:pPr>
              <w:spacing w:after="0"/>
              <w:ind w:left="135"/>
            </w:pPr>
          </w:p>
        </w:tc>
      </w:tr>
      <w:tr w:rsidR="00653250" w:rsidTr="00F741AE">
        <w:trPr>
          <w:trHeight w:val="144"/>
          <w:tblCellSpacing w:w="20" w:type="nil"/>
        </w:trPr>
        <w:tc>
          <w:tcPr>
            <w:tcW w:w="412" w:type="dxa"/>
            <w:tcMar>
              <w:top w:w="50" w:type="dxa"/>
              <w:left w:w="100" w:type="dxa"/>
            </w:tcMar>
            <w:vAlign w:val="center"/>
          </w:tcPr>
          <w:p w:rsidR="00653250" w:rsidRDefault="00653250" w:rsidP="00F741AE">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653250" w:rsidRDefault="00653250" w:rsidP="00F741AE">
            <w:pPr>
              <w:spacing w:after="0"/>
              <w:ind w:left="135"/>
            </w:pPr>
            <w:r w:rsidRPr="0072579C">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53250" w:rsidRDefault="0047227F" w:rsidP="00F741AE">
            <w:pPr>
              <w:spacing w:after="0"/>
              <w:ind w:left="135"/>
              <w:jc w:val="center"/>
            </w:pPr>
            <w:r>
              <w:rPr>
                <w:rFonts w:ascii="Times New Roman" w:hAnsi="Times New Roman"/>
                <w:color w:val="000000"/>
                <w:sz w:val="24"/>
              </w:rPr>
              <w:t xml:space="preserve"> 4</w:t>
            </w:r>
          </w:p>
        </w:tc>
        <w:tc>
          <w:tcPr>
            <w:tcW w:w="1598"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53250" w:rsidRDefault="00653250" w:rsidP="00F741AE">
            <w:pPr>
              <w:spacing w:after="0"/>
              <w:ind w:left="135"/>
              <w:jc w:val="center"/>
            </w:pPr>
          </w:p>
        </w:tc>
        <w:tc>
          <w:tcPr>
            <w:tcW w:w="2403" w:type="dxa"/>
            <w:tcMar>
              <w:top w:w="50" w:type="dxa"/>
              <w:left w:w="100" w:type="dxa"/>
            </w:tcMar>
            <w:vAlign w:val="center"/>
          </w:tcPr>
          <w:p w:rsidR="00653250" w:rsidRDefault="00653250" w:rsidP="00F741AE">
            <w:pPr>
              <w:spacing w:after="0"/>
              <w:ind w:left="135"/>
            </w:pPr>
          </w:p>
        </w:tc>
      </w:tr>
      <w:tr w:rsidR="00653250" w:rsidTr="00F741AE">
        <w:trPr>
          <w:trHeight w:val="144"/>
          <w:tblCellSpacing w:w="20" w:type="nil"/>
        </w:trPr>
        <w:tc>
          <w:tcPr>
            <w:tcW w:w="412" w:type="dxa"/>
            <w:tcMar>
              <w:top w:w="50" w:type="dxa"/>
              <w:left w:w="100" w:type="dxa"/>
            </w:tcMar>
            <w:vAlign w:val="center"/>
          </w:tcPr>
          <w:p w:rsidR="00653250" w:rsidRDefault="00653250" w:rsidP="00F741AE">
            <w:pPr>
              <w:spacing w:after="0"/>
            </w:pPr>
            <w:r>
              <w:rPr>
                <w:rFonts w:ascii="Times New Roman" w:hAnsi="Times New Roman"/>
                <w:color w:val="000000"/>
                <w:sz w:val="24"/>
              </w:rPr>
              <w:t>7</w:t>
            </w:r>
          </w:p>
        </w:tc>
        <w:tc>
          <w:tcPr>
            <w:tcW w:w="3960" w:type="dxa"/>
            <w:tcMar>
              <w:top w:w="50" w:type="dxa"/>
              <w:left w:w="100" w:type="dxa"/>
            </w:tcMar>
            <w:vAlign w:val="center"/>
          </w:tcPr>
          <w:p w:rsidR="00653250" w:rsidRPr="0072579C" w:rsidRDefault="00653250" w:rsidP="00F741AE">
            <w:pPr>
              <w:spacing w:after="0"/>
              <w:ind w:left="135"/>
            </w:pPr>
            <w:r w:rsidRPr="0072579C">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sidR="00343667">
              <w:rPr>
                <w:rFonts w:ascii="Times New Roman" w:hAnsi="Times New Roman"/>
                <w:color w:val="000000"/>
                <w:sz w:val="24"/>
              </w:rPr>
              <w:t>3</w:t>
            </w:r>
          </w:p>
        </w:tc>
        <w:tc>
          <w:tcPr>
            <w:tcW w:w="1598" w:type="dxa"/>
            <w:tcMar>
              <w:top w:w="50" w:type="dxa"/>
              <w:left w:w="100" w:type="dxa"/>
            </w:tcMar>
            <w:vAlign w:val="center"/>
          </w:tcPr>
          <w:p w:rsidR="00653250" w:rsidRDefault="00653250" w:rsidP="00F741AE">
            <w:pPr>
              <w:spacing w:after="0"/>
              <w:ind w:left="135"/>
              <w:jc w:val="center"/>
            </w:pPr>
          </w:p>
        </w:tc>
        <w:tc>
          <w:tcPr>
            <w:tcW w:w="1692" w:type="dxa"/>
            <w:tcMar>
              <w:top w:w="50" w:type="dxa"/>
              <w:left w:w="100" w:type="dxa"/>
            </w:tcMar>
            <w:vAlign w:val="center"/>
          </w:tcPr>
          <w:p w:rsidR="00653250" w:rsidRDefault="00653250" w:rsidP="00F741AE">
            <w:pPr>
              <w:spacing w:after="0"/>
              <w:ind w:left="135"/>
              <w:jc w:val="center"/>
            </w:pPr>
          </w:p>
        </w:tc>
        <w:tc>
          <w:tcPr>
            <w:tcW w:w="2403" w:type="dxa"/>
            <w:tcMar>
              <w:top w:w="50" w:type="dxa"/>
              <w:left w:w="100" w:type="dxa"/>
            </w:tcMar>
            <w:vAlign w:val="center"/>
          </w:tcPr>
          <w:p w:rsidR="00653250" w:rsidRDefault="00653250" w:rsidP="00F741AE">
            <w:pPr>
              <w:spacing w:after="0"/>
              <w:ind w:left="135"/>
            </w:pPr>
          </w:p>
        </w:tc>
      </w:tr>
      <w:tr w:rsidR="00653250" w:rsidTr="00F741AE">
        <w:trPr>
          <w:trHeight w:val="144"/>
          <w:tblCellSpacing w:w="20" w:type="nil"/>
        </w:trPr>
        <w:tc>
          <w:tcPr>
            <w:tcW w:w="412" w:type="dxa"/>
            <w:tcMar>
              <w:top w:w="50" w:type="dxa"/>
              <w:left w:w="100" w:type="dxa"/>
            </w:tcMar>
            <w:vAlign w:val="center"/>
          </w:tcPr>
          <w:p w:rsidR="00653250" w:rsidRDefault="00653250" w:rsidP="00F741AE">
            <w:pPr>
              <w:spacing w:after="0"/>
            </w:pPr>
            <w:r>
              <w:rPr>
                <w:rFonts w:ascii="Times New Roman" w:hAnsi="Times New Roman"/>
                <w:color w:val="000000"/>
                <w:sz w:val="24"/>
              </w:rPr>
              <w:t>8</w:t>
            </w:r>
          </w:p>
        </w:tc>
        <w:tc>
          <w:tcPr>
            <w:tcW w:w="3960" w:type="dxa"/>
            <w:tcMar>
              <w:top w:w="50" w:type="dxa"/>
              <w:left w:w="100" w:type="dxa"/>
            </w:tcMar>
            <w:vAlign w:val="center"/>
          </w:tcPr>
          <w:p w:rsidR="00653250" w:rsidRDefault="00653250" w:rsidP="00F741A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53250" w:rsidRDefault="00343667" w:rsidP="00F741AE">
            <w:pPr>
              <w:spacing w:after="0"/>
              <w:ind w:left="135"/>
              <w:jc w:val="center"/>
            </w:pPr>
            <w:r>
              <w:rPr>
                <w:rFonts w:ascii="Times New Roman" w:hAnsi="Times New Roman"/>
                <w:color w:val="000000"/>
                <w:sz w:val="24"/>
              </w:rPr>
              <w:t xml:space="preserve"> 3</w:t>
            </w:r>
          </w:p>
        </w:tc>
        <w:tc>
          <w:tcPr>
            <w:tcW w:w="1598"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53250" w:rsidRDefault="00653250" w:rsidP="00F741AE">
            <w:pPr>
              <w:spacing w:after="0"/>
              <w:ind w:left="135"/>
              <w:jc w:val="center"/>
            </w:pPr>
          </w:p>
        </w:tc>
        <w:tc>
          <w:tcPr>
            <w:tcW w:w="2403" w:type="dxa"/>
            <w:tcMar>
              <w:top w:w="50" w:type="dxa"/>
              <w:left w:w="100" w:type="dxa"/>
            </w:tcMar>
            <w:vAlign w:val="center"/>
          </w:tcPr>
          <w:p w:rsidR="00653250" w:rsidRDefault="00653250" w:rsidP="00F741AE">
            <w:pPr>
              <w:spacing w:after="0"/>
              <w:ind w:left="135"/>
            </w:pPr>
          </w:p>
        </w:tc>
      </w:tr>
      <w:tr w:rsidR="00653250" w:rsidTr="00F741AE">
        <w:trPr>
          <w:trHeight w:val="144"/>
          <w:tblCellSpacing w:w="20" w:type="nil"/>
        </w:trPr>
        <w:tc>
          <w:tcPr>
            <w:tcW w:w="412" w:type="dxa"/>
            <w:tcMar>
              <w:top w:w="50" w:type="dxa"/>
              <w:left w:w="100" w:type="dxa"/>
            </w:tcMar>
            <w:vAlign w:val="center"/>
          </w:tcPr>
          <w:p w:rsidR="00653250" w:rsidRDefault="00653250" w:rsidP="00F741AE">
            <w:pPr>
              <w:spacing w:after="0"/>
            </w:pPr>
            <w:r>
              <w:rPr>
                <w:rFonts w:ascii="Times New Roman" w:hAnsi="Times New Roman"/>
                <w:color w:val="000000"/>
                <w:sz w:val="24"/>
              </w:rPr>
              <w:t>9</w:t>
            </w:r>
          </w:p>
        </w:tc>
        <w:tc>
          <w:tcPr>
            <w:tcW w:w="3960" w:type="dxa"/>
            <w:tcMar>
              <w:top w:w="50" w:type="dxa"/>
              <w:left w:w="100" w:type="dxa"/>
            </w:tcMar>
            <w:vAlign w:val="center"/>
          </w:tcPr>
          <w:p w:rsidR="00653250" w:rsidRDefault="00653250" w:rsidP="00F741AE">
            <w:pPr>
              <w:spacing w:after="0"/>
              <w:ind w:left="135"/>
            </w:pPr>
            <w:r w:rsidRPr="0072579C">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53250" w:rsidRDefault="00653250" w:rsidP="00F741AE">
            <w:pPr>
              <w:spacing w:after="0"/>
              <w:ind w:left="135"/>
              <w:jc w:val="center"/>
            </w:pPr>
          </w:p>
        </w:tc>
        <w:tc>
          <w:tcPr>
            <w:tcW w:w="1692" w:type="dxa"/>
            <w:tcMar>
              <w:top w:w="50" w:type="dxa"/>
              <w:left w:w="100" w:type="dxa"/>
            </w:tcMar>
            <w:vAlign w:val="center"/>
          </w:tcPr>
          <w:p w:rsidR="00653250" w:rsidRDefault="00653250" w:rsidP="00F741AE">
            <w:pPr>
              <w:spacing w:after="0"/>
              <w:ind w:left="135"/>
              <w:jc w:val="center"/>
            </w:pPr>
          </w:p>
        </w:tc>
        <w:tc>
          <w:tcPr>
            <w:tcW w:w="2403" w:type="dxa"/>
            <w:tcMar>
              <w:top w:w="50" w:type="dxa"/>
              <w:left w:w="100" w:type="dxa"/>
            </w:tcMar>
            <w:vAlign w:val="center"/>
          </w:tcPr>
          <w:p w:rsidR="00653250" w:rsidRDefault="00653250" w:rsidP="00F741AE">
            <w:pPr>
              <w:spacing w:after="0"/>
              <w:ind w:left="135"/>
            </w:pPr>
          </w:p>
        </w:tc>
      </w:tr>
      <w:tr w:rsidR="00653250" w:rsidTr="00F741AE">
        <w:trPr>
          <w:trHeight w:val="144"/>
          <w:tblCellSpacing w:w="20" w:type="nil"/>
        </w:trPr>
        <w:tc>
          <w:tcPr>
            <w:tcW w:w="412" w:type="dxa"/>
            <w:tcMar>
              <w:top w:w="50" w:type="dxa"/>
              <w:left w:w="100" w:type="dxa"/>
            </w:tcMar>
            <w:vAlign w:val="center"/>
          </w:tcPr>
          <w:p w:rsidR="00653250" w:rsidRDefault="00653250" w:rsidP="00F741AE">
            <w:pPr>
              <w:spacing w:after="0"/>
            </w:pPr>
            <w:r>
              <w:rPr>
                <w:rFonts w:ascii="Times New Roman" w:hAnsi="Times New Roman"/>
                <w:color w:val="000000"/>
                <w:sz w:val="24"/>
              </w:rPr>
              <w:t>10</w:t>
            </w:r>
          </w:p>
        </w:tc>
        <w:tc>
          <w:tcPr>
            <w:tcW w:w="3960" w:type="dxa"/>
            <w:tcMar>
              <w:top w:w="50" w:type="dxa"/>
              <w:left w:w="100" w:type="dxa"/>
            </w:tcMar>
            <w:vAlign w:val="center"/>
          </w:tcPr>
          <w:p w:rsidR="00653250" w:rsidRDefault="00653250" w:rsidP="00F741AE">
            <w:pPr>
              <w:spacing w:after="0"/>
              <w:ind w:left="135"/>
            </w:pPr>
            <w:r w:rsidRPr="0072579C">
              <w:rPr>
                <w:rFonts w:ascii="Times New Roman" w:hAnsi="Times New Roman"/>
                <w:color w:val="000000"/>
                <w:sz w:val="24"/>
              </w:rPr>
              <w:t xml:space="preserve">Родная страна и страна (страны) изучаемого языка. </w:t>
            </w:r>
            <w:proofErr w:type="gramStart"/>
            <w:r w:rsidRPr="0072579C">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72579C">
              <w:rPr>
                <w:rFonts w:ascii="Times New Roman" w:hAnsi="Times New Roman"/>
                <w:color w:val="000000"/>
                <w:sz w:val="24"/>
              </w:rPr>
              <w:t xml:space="preserve"> </w:t>
            </w:r>
            <w:proofErr w:type="spellStart"/>
            <w:r>
              <w:rPr>
                <w:rFonts w:ascii="Times New Roman" w:hAnsi="Times New Roman"/>
                <w:color w:val="000000"/>
                <w:sz w:val="24"/>
              </w:rPr>
              <w:t>Франкофония</w:t>
            </w:r>
            <w:proofErr w:type="spellEnd"/>
          </w:p>
        </w:tc>
        <w:tc>
          <w:tcPr>
            <w:tcW w:w="889" w:type="dxa"/>
            <w:tcMar>
              <w:top w:w="50" w:type="dxa"/>
              <w:left w:w="100" w:type="dxa"/>
            </w:tcMar>
            <w:vAlign w:val="center"/>
          </w:tcPr>
          <w:p w:rsidR="00653250" w:rsidRDefault="00343667" w:rsidP="00F741AE">
            <w:pPr>
              <w:spacing w:after="0"/>
              <w:ind w:left="135"/>
              <w:jc w:val="center"/>
            </w:pPr>
            <w:r>
              <w:rPr>
                <w:rFonts w:ascii="Times New Roman" w:hAnsi="Times New Roman"/>
                <w:color w:val="000000"/>
                <w:sz w:val="24"/>
              </w:rPr>
              <w:t xml:space="preserve"> </w:t>
            </w:r>
            <w:r w:rsidR="0047227F">
              <w:rPr>
                <w:rFonts w:ascii="Times New Roman" w:hAnsi="Times New Roman"/>
                <w:color w:val="000000"/>
                <w:sz w:val="24"/>
              </w:rPr>
              <w:t>3</w:t>
            </w:r>
          </w:p>
        </w:tc>
        <w:tc>
          <w:tcPr>
            <w:tcW w:w="1598"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53250" w:rsidRDefault="00653250" w:rsidP="00F741AE">
            <w:pPr>
              <w:spacing w:after="0"/>
              <w:ind w:left="135"/>
              <w:jc w:val="center"/>
            </w:pPr>
          </w:p>
        </w:tc>
        <w:tc>
          <w:tcPr>
            <w:tcW w:w="2403" w:type="dxa"/>
            <w:tcMar>
              <w:top w:w="50" w:type="dxa"/>
              <w:left w:w="100" w:type="dxa"/>
            </w:tcMar>
            <w:vAlign w:val="center"/>
          </w:tcPr>
          <w:p w:rsidR="00653250" w:rsidRDefault="00653250" w:rsidP="00F741AE">
            <w:pPr>
              <w:spacing w:after="0"/>
              <w:ind w:left="135"/>
            </w:pPr>
          </w:p>
        </w:tc>
      </w:tr>
      <w:tr w:rsidR="00653250" w:rsidTr="00F741AE">
        <w:trPr>
          <w:trHeight w:val="144"/>
          <w:tblCellSpacing w:w="20" w:type="nil"/>
        </w:trPr>
        <w:tc>
          <w:tcPr>
            <w:tcW w:w="412" w:type="dxa"/>
            <w:tcMar>
              <w:top w:w="50" w:type="dxa"/>
              <w:left w:w="100" w:type="dxa"/>
            </w:tcMar>
            <w:vAlign w:val="center"/>
          </w:tcPr>
          <w:p w:rsidR="00653250" w:rsidRDefault="00653250" w:rsidP="00F741AE">
            <w:pPr>
              <w:spacing w:after="0"/>
            </w:pPr>
            <w:r>
              <w:rPr>
                <w:rFonts w:ascii="Times New Roman" w:hAnsi="Times New Roman"/>
                <w:color w:val="000000"/>
                <w:sz w:val="24"/>
              </w:rPr>
              <w:t>11</w:t>
            </w:r>
          </w:p>
        </w:tc>
        <w:tc>
          <w:tcPr>
            <w:tcW w:w="3960" w:type="dxa"/>
            <w:tcMar>
              <w:top w:w="50" w:type="dxa"/>
              <w:left w:w="100" w:type="dxa"/>
            </w:tcMar>
            <w:vAlign w:val="center"/>
          </w:tcPr>
          <w:p w:rsidR="00653250" w:rsidRPr="0072579C" w:rsidRDefault="00653250" w:rsidP="00F741AE">
            <w:pPr>
              <w:spacing w:after="0"/>
              <w:ind w:left="135"/>
            </w:pPr>
            <w:r w:rsidRPr="0072579C">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53250" w:rsidRDefault="0047227F" w:rsidP="00F741AE">
            <w:pPr>
              <w:spacing w:after="0"/>
              <w:ind w:left="135"/>
              <w:jc w:val="center"/>
            </w:pPr>
            <w:r>
              <w:rPr>
                <w:rFonts w:ascii="Times New Roman" w:hAnsi="Times New Roman"/>
                <w:color w:val="000000"/>
                <w:sz w:val="24"/>
              </w:rPr>
              <w:t>2</w:t>
            </w:r>
            <w:r w:rsidR="00653250" w:rsidRPr="0072579C">
              <w:rPr>
                <w:rFonts w:ascii="Times New Roman" w:hAnsi="Times New Roman"/>
                <w:color w:val="000000"/>
                <w:sz w:val="24"/>
              </w:rPr>
              <w:t xml:space="preserve"> </w:t>
            </w:r>
          </w:p>
        </w:tc>
        <w:tc>
          <w:tcPr>
            <w:tcW w:w="1598" w:type="dxa"/>
            <w:tcMar>
              <w:top w:w="50" w:type="dxa"/>
              <w:left w:w="100" w:type="dxa"/>
            </w:tcMar>
            <w:vAlign w:val="center"/>
          </w:tcPr>
          <w:p w:rsidR="00653250" w:rsidRDefault="00653250" w:rsidP="00F741AE">
            <w:pPr>
              <w:spacing w:after="0"/>
              <w:ind w:left="135"/>
              <w:jc w:val="center"/>
            </w:pPr>
          </w:p>
        </w:tc>
        <w:tc>
          <w:tcPr>
            <w:tcW w:w="1692" w:type="dxa"/>
            <w:tcMar>
              <w:top w:w="50" w:type="dxa"/>
              <w:left w:w="100" w:type="dxa"/>
            </w:tcMar>
            <w:vAlign w:val="center"/>
          </w:tcPr>
          <w:p w:rsidR="00653250" w:rsidRDefault="00653250" w:rsidP="00F741AE">
            <w:pPr>
              <w:spacing w:after="0"/>
              <w:ind w:left="135"/>
              <w:jc w:val="center"/>
            </w:pPr>
          </w:p>
        </w:tc>
        <w:tc>
          <w:tcPr>
            <w:tcW w:w="2403" w:type="dxa"/>
            <w:tcMar>
              <w:top w:w="50" w:type="dxa"/>
              <w:left w:w="100" w:type="dxa"/>
            </w:tcMar>
            <w:vAlign w:val="center"/>
          </w:tcPr>
          <w:p w:rsidR="00653250" w:rsidRDefault="00653250" w:rsidP="00F741AE">
            <w:pPr>
              <w:spacing w:after="0"/>
              <w:ind w:left="135"/>
            </w:pPr>
          </w:p>
        </w:tc>
      </w:tr>
      <w:tr w:rsidR="00653250" w:rsidTr="00F741AE">
        <w:trPr>
          <w:trHeight w:val="144"/>
          <w:tblCellSpacing w:w="20" w:type="nil"/>
        </w:trPr>
        <w:tc>
          <w:tcPr>
            <w:tcW w:w="0" w:type="auto"/>
            <w:gridSpan w:val="2"/>
            <w:tcMar>
              <w:top w:w="50" w:type="dxa"/>
              <w:left w:w="100" w:type="dxa"/>
            </w:tcMar>
            <w:vAlign w:val="center"/>
          </w:tcPr>
          <w:p w:rsidR="00653250" w:rsidRPr="0072579C" w:rsidRDefault="00653250" w:rsidP="00F741AE">
            <w:pPr>
              <w:spacing w:after="0"/>
              <w:ind w:left="135"/>
            </w:pPr>
            <w:r w:rsidRPr="0072579C">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sidR="00343667">
              <w:rPr>
                <w:rFonts w:ascii="Times New Roman" w:hAnsi="Times New Roman"/>
                <w:color w:val="000000"/>
                <w:sz w:val="24"/>
              </w:rPr>
              <w:t>34</w:t>
            </w:r>
          </w:p>
        </w:tc>
        <w:tc>
          <w:tcPr>
            <w:tcW w:w="1598"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53250" w:rsidRDefault="00653250" w:rsidP="00F741AE"/>
        </w:tc>
      </w:tr>
    </w:tbl>
    <w:p w:rsidR="00653250" w:rsidRDefault="00653250" w:rsidP="00653250">
      <w:pPr>
        <w:tabs>
          <w:tab w:val="left" w:pos="2370"/>
        </w:tabs>
      </w:pPr>
    </w:p>
    <w:p w:rsidR="00653250" w:rsidRDefault="00653250" w:rsidP="00653250">
      <w:pPr>
        <w:tabs>
          <w:tab w:val="left" w:pos="3195"/>
        </w:tabs>
      </w:pPr>
    </w:p>
    <w:p w:rsidR="00653250" w:rsidRDefault="00653250" w:rsidP="00653250">
      <w:pPr>
        <w:tabs>
          <w:tab w:val="left" w:pos="3195"/>
        </w:tabs>
      </w:pPr>
    </w:p>
    <w:p w:rsidR="00653250" w:rsidRDefault="00653250" w:rsidP="00653250">
      <w:pPr>
        <w:tabs>
          <w:tab w:val="left" w:pos="3195"/>
        </w:tabs>
      </w:pPr>
    </w:p>
    <w:p w:rsidR="00653250" w:rsidRDefault="00653250" w:rsidP="00653250">
      <w:pPr>
        <w:tabs>
          <w:tab w:val="left" w:pos="3195"/>
        </w:tabs>
      </w:pPr>
    </w:p>
    <w:p w:rsidR="00653250" w:rsidRDefault="00653250" w:rsidP="00653250">
      <w:pPr>
        <w:tabs>
          <w:tab w:val="left" w:pos="3195"/>
        </w:tabs>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653250" w:rsidRDefault="00653250" w:rsidP="00653250">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872"/>
        <w:gridCol w:w="1167"/>
        <w:gridCol w:w="1841"/>
        <w:gridCol w:w="1910"/>
        <w:gridCol w:w="1347"/>
        <w:gridCol w:w="2221"/>
      </w:tblGrid>
      <w:tr w:rsidR="00653250" w:rsidTr="005F5AFE">
        <w:trPr>
          <w:trHeight w:val="144"/>
          <w:tblCellSpacing w:w="20" w:type="nil"/>
        </w:trPr>
        <w:tc>
          <w:tcPr>
            <w:tcW w:w="839" w:type="dxa"/>
            <w:vMerge w:val="restart"/>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3250" w:rsidRDefault="00653250" w:rsidP="00F741AE">
            <w:pPr>
              <w:spacing w:after="0"/>
              <w:ind w:left="135"/>
            </w:pPr>
          </w:p>
        </w:tc>
        <w:tc>
          <w:tcPr>
            <w:tcW w:w="4872" w:type="dxa"/>
            <w:vMerge w:val="restart"/>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Тема урока </w:t>
            </w:r>
          </w:p>
          <w:p w:rsidR="00653250" w:rsidRDefault="00653250" w:rsidP="00F741AE">
            <w:pPr>
              <w:spacing w:after="0"/>
              <w:ind w:left="135"/>
            </w:pPr>
          </w:p>
        </w:tc>
        <w:tc>
          <w:tcPr>
            <w:tcW w:w="0" w:type="auto"/>
            <w:gridSpan w:val="3"/>
            <w:tcMar>
              <w:top w:w="50" w:type="dxa"/>
              <w:left w:w="100" w:type="dxa"/>
            </w:tcMar>
            <w:vAlign w:val="center"/>
          </w:tcPr>
          <w:p w:rsidR="00653250" w:rsidRDefault="00653250" w:rsidP="00F741A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Дата изучения </w:t>
            </w:r>
          </w:p>
          <w:p w:rsidR="00653250" w:rsidRDefault="00653250" w:rsidP="00F741AE">
            <w:pPr>
              <w:spacing w:after="0"/>
              <w:ind w:left="135"/>
            </w:pPr>
          </w:p>
        </w:tc>
        <w:tc>
          <w:tcPr>
            <w:tcW w:w="2221" w:type="dxa"/>
            <w:vMerge w:val="restart"/>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Электронные цифровые образовательные ресурсы </w:t>
            </w:r>
          </w:p>
          <w:p w:rsidR="00653250" w:rsidRDefault="00653250" w:rsidP="00F741AE">
            <w:pPr>
              <w:spacing w:after="0"/>
              <w:ind w:left="135"/>
            </w:pPr>
          </w:p>
        </w:tc>
      </w:tr>
      <w:tr w:rsidR="00653250" w:rsidTr="005F5AFE">
        <w:trPr>
          <w:trHeight w:val="144"/>
          <w:tblCellSpacing w:w="20" w:type="nil"/>
        </w:trPr>
        <w:tc>
          <w:tcPr>
            <w:tcW w:w="0" w:type="auto"/>
            <w:vMerge/>
            <w:tcBorders>
              <w:top w:val="nil"/>
            </w:tcBorders>
            <w:tcMar>
              <w:top w:w="50" w:type="dxa"/>
              <w:left w:w="100" w:type="dxa"/>
            </w:tcMar>
          </w:tcPr>
          <w:p w:rsidR="00653250" w:rsidRDefault="00653250" w:rsidP="00F741AE"/>
        </w:tc>
        <w:tc>
          <w:tcPr>
            <w:tcW w:w="0" w:type="auto"/>
            <w:vMerge/>
            <w:tcBorders>
              <w:top w:val="nil"/>
            </w:tcBorders>
            <w:tcMar>
              <w:top w:w="50" w:type="dxa"/>
              <w:left w:w="100" w:type="dxa"/>
            </w:tcMar>
          </w:tcPr>
          <w:p w:rsidR="00653250" w:rsidRDefault="00653250" w:rsidP="00F741AE"/>
        </w:tc>
        <w:tc>
          <w:tcPr>
            <w:tcW w:w="1167" w:type="dxa"/>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Всего </w:t>
            </w:r>
          </w:p>
          <w:p w:rsidR="00653250" w:rsidRDefault="00653250" w:rsidP="00F741AE">
            <w:pPr>
              <w:spacing w:after="0"/>
              <w:ind w:left="135"/>
            </w:pPr>
          </w:p>
        </w:tc>
        <w:tc>
          <w:tcPr>
            <w:tcW w:w="1841" w:type="dxa"/>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Контрольные работы </w:t>
            </w:r>
          </w:p>
          <w:p w:rsidR="00653250" w:rsidRDefault="00653250" w:rsidP="00F741AE">
            <w:pPr>
              <w:spacing w:after="0"/>
              <w:ind w:left="135"/>
            </w:pPr>
          </w:p>
        </w:tc>
        <w:tc>
          <w:tcPr>
            <w:tcW w:w="1910" w:type="dxa"/>
            <w:tcMar>
              <w:top w:w="50" w:type="dxa"/>
              <w:left w:w="100" w:type="dxa"/>
            </w:tcMar>
            <w:vAlign w:val="center"/>
          </w:tcPr>
          <w:p w:rsidR="00653250" w:rsidRDefault="00653250" w:rsidP="00F741AE">
            <w:pPr>
              <w:spacing w:after="0"/>
              <w:ind w:left="135"/>
            </w:pPr>
            <w:r>
              <w:rPr>
                <w:rFonts w:ascii="Times New Roman" w:hAnsi="Times New Roman"/>
                <w:b/>
                <w:color w:val="000000"/>
                <w:sz w:val="24"/>
              </w:rPr>
              <w:t xml:space="preserve">Практические работы </w:t>
            </w:r>
          </w:p>
          <w:p w:rsidR="00653250" w:rsidRDefault="00653250" w:rsidP="00F741AE">
            <w:pPr>
              <w:spacing w:after="0"/>
              <w:ind w:left="135"/>
            </w:pPr>
          </w:p>
        </w:tc>
        <w:tc>
          <w:tcPr>
            <w:tcW w:w="0" w:type="auto"/>
            <w:vMerge/>
            <w:tcBorders>
              <w:top w:val="nil"/>
            </w:tcBorders>
            <w:tcMar>
              <w:top w:w="50" w:type="dxa"/>
              <w:left w:w="100" w:type="dxa"/>
            </w:tcMar>
          </w:tcPr>
          <w:p w:rsidR="00653250" w:rsidRDefault="00653250" w:rsidP="00F741AE"/>
        </w:tc>
        <w:tc>
          <w:tcPr>
            <w:tcW w:w="0" w:type="auto"/>
            <w:vMerge/>
            <w:tcBorders>
              <w:top w:val="nil"/>
            </w:tcBorders>
            <w:tcMar>
              <w:top w:w="50" w:type="dxa"/>
              <w:left w:w="100" w:type="dxa"/>
            </w:tcMar>
          </w:tcPr>
          <w:p w:rsidR="00653250" w:rsidRDefault="00653250" w:rsidP="00F741AE"/>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1</w:t>
            </w:r>
          </w:p>
        </w:tc>
        <w:tc>
          <w:tcPr>
            <w:tcW w:w="4872" w:type="dxa"/>
            <w:tcMar>
              <w:top w:w="50" w:type="dxa"/>
              <w:left w:w="100" w:type="dxa"/>
            </w:tcMar>
            <w:vAlign w:val="center"/>
          </w:tcPr>
          <w:p w:rsidR="00653250" w:rsidRDefault="00653250" w:rsidP="00F741AE">
            <w:pPr>
              <w:spacing w:after="0"/>
              <w:ind w:left="135"/>
            </w:pPr>
            <w:r w:rsidRPr="0072579C">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 (моя семья)</w:t>
            </w:r>
          </w:p>
        </w:tc>
        <w:tc>
          <w:tcPr>
            <w:tcW w:w="1167"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2</w:t>
            </w:r>
          </w:p>
        </w:tc>
        <w:tc>
          <w:tcPr>
            <w:tcW w:w="4872" w:type="dxa"/>
            <w:tcMar>
              <w:top w:w="50" w:type="dxa"/>
              <w:left w:w="100" w:type="dxa"/>
            </w:tcMar>
            <w:vAlign w:val="center"/>
          </w:tcPr>
          <w:p w:rsidR="00653250" w:rsidRPr="0072579C" w:rsidRDefault="00653250" w:rsidP="00F741AE">
            <w:pPr>
              <w:spacing w:after="0"/>
              <w:ind w:left="135"/>
            </w:pPr>
            <w:r w:rsidRPr="0072579C">
              <w:rPr>
                <w:rFonts w:ascii="Times New Roman" w:hAnsi="Times New Roman"/>
                <w:color w:val="000000"/>
                <w:sz w:val="24"/>
              </w:rPr>
              <w:t>Взаимоотношения в семье и с друзьями. Семейные праздники (семья французского сверстника)</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3</w:t>
            </w:r>
          </w:p>
        </w:tc>
        <w:tc>
          <w:tcPr>
            <w:tcW w:w="4872" w:type="dxa"/>
            <w:tcMar>
              <w:top w:w="50" w:type="dxa"/>
              <w:left w:w="100" w:type="dxa"/>
            </w:tcMar>
            <w:vAlign w:val="center"/>
          </w:tcPr>
          <w:p w:rsidR="00653250" w:rsidRDefault="00653250" w:rsidP="00F741AE">
            <w:pPr>
              <w:spacing w:after="0"/>
              <w:ind w:left="135"/>
            </w:pPr>
            <w:r w:rsidRPr="0072579C">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 (мои друзья)</w:t>
            </w:r>
          </w:p>
        </w:tc>
        <w:tc>
          <w:tcPr>
            <w:tcW w:w="1167"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4</w:t>
            </w:r>
          </w:p>
        </w:tc>
        <w:tc>
          <w:tcPr>
            <w:tcW w:w="4872" w:type="dxa"/>
            <w:tcMar>
              <w:top w:w="50" w:type="dxa"/>
              <w:left w:w="100" w:type="dxa"/>
            </w:tcMar>
            <w:vAlign w:val="center"/>
          </w:tcPr>
          <w:p w:rsidR="00653250" w:rsidRPr="0072579C" w:rsidRDefault="0047227F" w:rsidP="00F741AE">
            <w:pPr>
              <w:spacing w:after="0"/>
              <w:ind w:left="135"/>
            </w:pPr>
            <w:r w:rsidRPr="0072579C">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 (контроль)</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47227F" w:rsidP="00F741AE">
            <w:pPr>
              <w:spacing w:after="0"/>
              <w:ind w:left="135"/>
              <w:jc w:val="center"/>
            </w:pPr>
            <w:r>
              <w:t>1</w:t>
            </w: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5</w:t>
            </w:r>
          </w:p>
        </w:tc>
        <w:tc>
          <w:tcPr>
            <w:tcW w:w="4872" w:type="dxa"/>
            <w:tcMar>
              <w:top w:w="50" w:type="dxa"/>
              <w:left w:w="100" w:type="dxa"/>
            </w:tcMar>
            <w:vAlign w:val="center"/>
          </w:tcPr>
          <w:p w:rsidR="00653250" w:rsidRPr="0072579C" w:rsidRDefault="0047227F" w:rsidP="00F741AE">
            <w:pPr>
              <w:spacing w:after="0"/>
              <w:ind w:left="135"/>
            </w:pPr>
            <w:r w:rsidRPr="0072579C">
              <w:rPr>
                <w:rFonts w:ascii="Times New Roman" w:hAnsi="Times New Roman"/>
                <w:color w:val="000000"/>
                <w:sz w:val="24"/>
              </w:rPr>
              <w:t>Внешность и характер человека (литературного персонажа) (сколько друзей - столько и характеров)</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6</w:t>
            </w:r>
          </w:p>
        </w:tc>
        <w:tc>
          <w:tcPr>
            <w:tcW w:w="4872" w:type="dxa"/>
            <w:tcMar>
              <w:top w:w="50" w:type="dxa"/>
              <w:left w:w="100" w:type="dxa"/>
            </w:tcMar>
            <w:vAlign w:val="center"/>
          </w:tcPr>
          <w:p w:rsidR="00653250" w:rsidRDefault="0047227F" w:rsidP="00F741AE">
            <w:pPr>
              <w:spacing w:after="0"/>
              <w:ind w:left="135"/>
            </w:pPr>
            <w:r w:rsidRPr="0072579C">
              <w:rPr>
                <w:rFonts w:ascii="Times New Roman" w:hAnsi="Times New Roman"/>
                <w:color w:val="000000"/>
                <w:sz w:val="24"/>
              </w:rPr>
              <w:t>Внешность и характер человека (литературного персонажа) (сколько друзей - столько и характеров)</w:t>
            </w:r>
          </w:p>
        </w:tc>
        <w:tc>
          <w:tcPr>
            <w:tcW w:w="1167"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7</w:t>
            </w:r>
          </w:p>
        </w:tc>
        <w:tc>
          <w:tcPr>
            <w:tcW w:w="4872" w:type="dxa"/>
            <w:tcMar>
              <w:top w:w="50" w:type="dxa"/>
              <w:left w:w="100" w:type="dxa"/>
            </w:tcMar>
            <w:vAlign w:val="center"/>
          </w:tcPr>
          <w:p w:rsidR="00653250" w:rsidRDefault="0047227F" w:rsidP="00F741AE">
            <w:pPr>
              <w:spacing w:after="0"/>
              <w:ind w:left="135"/>
            </w:pPr>
            <w:r w:rsidRPr="0072579C">
              <w:rPr>
                <w:rFonts w:ascii="Times New Roman" w:hAnsi="Times New Roman"/>
                <w:color w:val="000000"/>
                <w:sz w:val="24"/>
              </w:rPr>
              <w:t>Обобщение по теме "Внешность и характер человека (литературного персонажа)"</w:t>
            </w:r>
            <w:r w:rsidRPr="0072579C">
              <w:rPr>
                <w:rFonts w:ascii="Times New Roman" w:hAnsi="Times New Roman"/>
                <w:color w:val="000000"/>
                <w:sz w:val="24"/>
              </w:rPr>
              <w:t xml:space="preserve"> </w:t>
            </w:r>
            <w:r w:rsidRPr="0072579C">
              <w:rPr>
                <w:rFonts w:ascii="Times New Roman" w:hAnsi="Times New Roman"/>
                <w:color w:val="000000"/>
                <w:sz w:val="24"/>
              </w:rPr>
              <w:t xml:space="preserve">портретные описания </w:t>
            </w:r>
            <w:proofErr w:type="gramStart"/>
            <w:r w:rsidRPr="0072579C">
              <w:rPr>
                <w:rFonts w:ascii="Times New Roman" w:hAnsi="Times New Roman"/>
                <w:color w:val="000000"/>
                <w:sz w:val="24"/>
              </w:rPr>
              <w:t>французских</w:t>
            </w:r>
            <w:proofErr w:type="gramEnd"/>
            <w:r w:rsidRPr="0072579C">
              <w:rPr>
                <w:rFonts w:ascii="Times New Roman" w:hAnsi="Times New Roman"/>
                <w:color w:val="000000"/>
                <w:sz w:val="24"/>
              </w:rPr>
              <w:t xml:space="preserve"> </w:t>
            </w:r>
            <w:proofErr w:type="spellStart"/>
            <w:r w:rsidRPr="0072579C">
              <w:rPr>
                <w:rFonts w:ascii="Times New Roman" w:hAnsi="Times New Roman"/>
                <w:color w:val="000000"/>
                <w:sz w:val="24"/>
              </w:rPr>
              <w:t>знаменитосте</w:t>
            </w:r>
            <w:proofErr w:type="spellEnd"/>
          </w:p>
        </w:tc>
        <w:tc>
          <w:tcPr>
            <w:tcW w:w="1167"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8</w:t>
            </w:r>
          </w:p>
        </w:tc>
        <w:tc>
          <w:tcPr>
            <w:tcW w:w="4872" w:type="dxa"/>
            <w:tcMar>
              <w:top w:w="50" w:type="dxa"/>
              <w:left w:w="100" w:type="dxa"/>
            </w:tcMar>
            <w:vAlign w:val="center"/>
          </w:tcPr>
          <w:p w:rsidR="00653250" w:rsidRDefault="00FC667D" w:rsidP="00F741AE">
            <w:pPr>
              <w:spacing w:after="0"/>
              <w:ind w:left="135"/>
            </w:pPr>
            <w:proofErr w:type="gramStart"/>
            <w:r w:rsidRPr="0072579C">
              <w:rPr>
                <w:rFonts w:ascii="Times New Roman" w:hAnsi="Times New Roman"/>
                <w:color w:val="000000"/>
                <w:sz w:val="24"/>
              </w:rPr>
              <w:t>Досуг и увлечения (хобби) современного подростка (чтение, кино, театр, телевидение, спорт) (свободное время)</w:t>
            </w:r>
            <w:proofErr w:type="gramEnd"/>
          </w:p>
        </w:tc>
        <w:tc>
          <w:tcPr>
            <w:tcW w:w="1167"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250" w:rsidRDefault="0047227F" w:rsidP="00F741A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lastRenderedPageBreak/>
              <w:t>9</w:t>
            </w:r>
          </w:p>
        </w:tc>
        <w:tc>
          <w:tcPr>
            <w:tcW w:w="4872" w:type="dxa"/>
            <w:tcMar>
              <w:top w:w="50" w:type="dxa"/>
              <w:left w:w="100" w:type="dxa"/>
            </w:tcMar>
            <w:vAlign w:val="center"/>
          </w:tcPr>
          <w:p w:rsidR="00653250" w:rsidRPr="0072579C" w:rsidRDefault="00FC667D" w:rsidP="00F741AE">
            <w:pPr>
              <w:spacing w:after="0"/>
              <w:ind w:left="135"/>
            </w:pPr>
            <w:proofErr w:type="gramStart"/>
            <w:r w:rsidRPr="0072579C">
              <w:rPr>
                <w:rFonts w:ascii="Times New Roman" w:hAnsi="Times New Roman"/>
                <w:color w:val="000000"/>
                <w:sz w:val="24"/>
              </w:rPr>
              <w:t>Досуг и увлечения (хобби) современного подростка (чтение, кино, театр, телевидение, спорт) (расскажи о своём увлечении)</w:t>
            </w:r>
            <w:proofErr w:type="gramEnd"/>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10</w:t>
            </w:r>
          </w:p>
        </w:tc>
        <w:tc>
          <w:tcPr>
            <w:tcW w:w="4872" w:type="dxa"/>
            <w:tcMar>
              <w:top w:w="50" w:type="dxa"/>
              <w:left w:w="100" w:type="dxa"/>
            </w:tcMar>
            <w:vAlign w:val="center"/>
          </w:tcPr>
          <w:p w:rsidR="00653250" w:rsidRPr="0072579C" w:rsidRDefault="00FC667D" w:rsidP="0047227F">
            <w:pPr>
              <w:spacing w:after="0"/>
              <w:ind w:left="135"/>
            </w:pPr>
            <w:proofErr w:type="gramStart"/>
            <w:r w:rsidRPr="0072579C">
              <w:rPr>
                <w:rFonts w:ascii="Times New Roman" w:hAnsi="Times New Roman"/>
                <w:color w:val="000000"/>
                <w:sz w:val="24"/>
              </w:rPr>
              <w:t>Контроль по теме "Досуг и увлечения (хобби) современного подростка (чтение, кино, театр, телевидение, спорт)"</w:t>
            </w:r>
            <w:proofErr w:type="gramEnd"/>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FC667D" w:rsidP="00F741AE">
            <w:pPr>
              <w:spacing w:after="0"/>
              <w:ind w:left="135"/>
              <w:jc w:val="center"/>
            </w:pPr>
            <w:r>
              <w:t>1</w:t>
            </w: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11</w:t>
            </w:r>
          </w:p>
        </w:tc>
        <w:tc>
          <w:tcPr>
            <w:tcW w:w="4872" w:type="dxa"/>
            <w:tcMar>
              <w:top w:w="50" w:type="dxa"/>
              <w:left w:w="100" w:type="dxa"/>
            </w:tcMar>
            <w:vAlign w:val="center"/>
          </w:tcPr>
          <w:p w:rsidR="00653250" w:rsidRPr="0072579C" w:rsidRDefault="00FC667D" w:rsidP="00F741AE">
            <w:pPr>
              <w:spacing w:after="0"/>
              <w:ind w:left="135"/>
            </w:pPr>
            <w:r w:rsidRPr="0072579C">
              <w:rPr>
                <w:rFonts w:ascii="Times New Roman" w:hAnsi="Times New Roman"/>
                <w:color w:val="000000"/>
                <w:sz w:val="24"/>
              </w:rPr>
              <w:t xml:space="preserve">Здоровый образ жизни: режим труда и отдыха, фитнес, сбалансированное питание. </w:t>
            </w:r>
            <w:proofErr w:type="gramStart"/>
            <w:r>
              <w:rPr>
                <w:rFonts w:ascii="Times New Roman" w:hAnsi="Times New Roman"/>
                <w:color w:val="000000"/>
                <w:sz w:val="24"/>
              </w:rPr>
              <w:t>Посещение врача (режим труда и отдыха.</w:t>
            </w:r>
            <w:proofErr w:type="gramEnd"/>
            <w:r>
              <w:rPr>
                <w:rFonts w:ascii="Times New Roman" w:hAnsi="Times New Roman"/>
                <w:color w:val="000000"/>
                <w:sz w:val="24"/>
              </w:rPr>
              <w:t xml:space="preserve"> </w:t>
            </w:r>
            <w:proofErr w:type="gramStart"/>
            <w:r>
              <w:rPr>
                <w:rFonts w:ascii="Times New Roman" w:hAnsi="Times New Roman"/>
                <w:color w:val="000000"/>
                <w:sz w:val="24"/>
              </w:rPr>
              <w:t>Фитнес)</w:t>
            </w:r>
            <w:proofErr w:type="gramEnd"/>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12</w:t>
            </w:r>
          </w:p>
        </w:tc>
        <w:tc>
          <w:tcPr>
            <w:tcW w:w="4872" w:type="dxa"/>
            <w:tcMar>
              <w:top w:w="50" w:type="dxa"/>
              <w:left w:w="100" w:type="dxa"/>
            </w:tcMar>
            <w:vAlign w:val="center"/>
          </w:tcPr>
          <w:p w:rsidR="00653250" w:rsidRPr="0072579C" w:rsidRDefault="00FC667D" w:rsidP="00F741AE">
            <w:pPr>
              <w:spacing w:after="0"/>
              <w:ind w:left="135"/>
            </w:pPr>
            <w:r w:rsidRPr="0072579C">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(школьная столовая, меню)</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13</w:t>
            </w:r>
          </w:p>
        </w:tc>
        <w:tc>
          <w:tcPr>
            <w:tcW w:w="4872" w:type="dxa"/>
            <w:tcMar>
              <w:top w:w="50" w:type="dxa"/>
              <w:left w:w="100" w:type="dxa"/>
            </w:tcMar>
            <w:vAlign w:val="center"/>
          </w:tcPr>
          <w:p w:rsidR="00653250" w:rsidRPr="0072579C" w:rsidRDefault="00FC667D" w:rsidP="00F741AE">
            <w:pPr>
              <w:spacing w:after="0"/>
              <w:ind w:left="135"/>
            </w:pPr>
            <w:r w:rsidRPr="0072579C">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(у тебя хороший аппетит</w:t>
            </w:r>
            <w:r>
              <w:rPr>
                <w:rFonts w:ascii="Times New Roman" w:hAnsi="Times New Roman"/>
                <w:color w:val="000000"/>
                <w:sz w:val="24"/>
              </w:rPr>
              <w:t>)</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14</w:t>
            </w:r>
          </w:p>
        </w:tc>
        <w:tc>
          <w:tcPr>
            <w:tcW w:w="4872" w:type="dxa"/>
            <w:tcMar>
              <w:top w:w="50" w:type="dxa"/>
              <w:left w:w="100" w:type="dxa"/>
            </w:tcMar>
            <w:vAlign w:val="center"/>
          </w:tcPr>
          <w:p w:rsidR="00653250" w:rsidRPr="0072579C" w:rsidRDefault="00FC667D" w:rsidP="00F741AE">
            <w:pPr>
              <w:spacing w:after="0"/>
              <w:ind w:left="135"/>
            </w:pPr>
            <w:r w:rsidRPr="0072579C">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(проектная работа)</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15</w:t>
            </w:r>
          </w:p>
        </w:tc>
        <w:tc>
          <w:tcPr>
            <w:tcW w:w="4872" w:type="dxa"/>
            <w:tcMar>
              <w:top w:w="50" w:type="dxa"/>
              <w:left w:w="100" w:type="dxa"/>
            </w:tcMar>
            <w:vAlign w:val="center"/>
          </w:tcPr>
          <w:p w:rsidR="00653250" w:rsidRPr="0072579C" w:rsidRDefault="00FC667D" w:rsidP="00F741AE">
            <w:pPr>
              <w:spacing w:after="0"/>
              <w:ind w:left="135"/>
            </w:pPr>
            <w:r w:rsidRPr="0072579C">
              <w:rPr>
                <w:rFonts w:ascii="Times New Roman" w:hAnsi="Times New Roman"/>
                <w:color w:val="000000"/>
                <w:sz w:val="24"/>
              </w:rPr>
              <w:t>Покупки: одежда, обувь и продукты питания (покупаем продукты)</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16</w:t>
            </w:r>
          </w:p>
        </w:tc>
        <w:tc>
          <w:tcPr>
            <w:tcW w:w="4872" w:type="dxa"/>
            <w:tcMar>
              <w:top w:w="50" w:type="dxa"/>
              <w:left w:w="100" w:type="dxa"/>
            </w:tcMar>
            <w:vAlign w:val="center"/>
          </w:tcPr>
          <w:p w:rsidR="00653250" w:rsidRPr="0072579C" w:rsidRDefault="00FC667D" w:rsidP="00F741AE">
            <w:pPr>
              <w:spacing w:after="0"/>
              <w:ind w:left="135"/>
            </w:pPr>
            <w:r w:rsidRPr="0072579C">
              <w:rPr>
                <w:rFonts w:ascii="Times New Roman" w:hAnsi="Times New Roman"/>
                <w:color w:val="000000"/>
                <w:sz w:val="24"/>
              </w:rPr>
              <w:t>Покупки: одежда, обувь и продукты питания (завтрак, обед, ужин в России и во Франции</w:t>
            </w:r>
            <w:proofErr w:type="gramStart"/>
            <w:r w:rsidRPr="0072579C">
              <w:rPr>
                <w:rFonts w:ascii="Times New Roman" w:hAnsi="Times New Roman"/>
                <w:color w:val="000000"/>
                <w:sz w:val="24"/>
              </w:rPr>
              <w:t>)</w:t>
            </w:r>
            <w:r>
              <w:rPr>
                <w:rFonts w:ascii="Times New Roman" w:hAnsi="Times New Roman"/>
                <w:color w:val="000000"/>
                <w:sz w:val="24"/>
              </w:rPr>
              <w:t>(</w:t>
            </w:r>
            <w:proofErr w:type="gramEnd"/>
            <w:r w:rsidRPr="0072579C">
              <w:rPr>
                <w:rFonts w:ascii="Times New Roman" w:hAnsi="Times New Roman"/>
                <w:color w:val="000000"/>
                <w:sz w:val="24"/>
              </w:rPr>
              <w:t xml:space="preserve"> </w:t>
            </w:r>
            <w:r w:rsidRPr="0072579C">
              <w:rPr>
                <w:rFonts w:ascii="Times New Roman" w:hAnsi="Times New Roman"/>
                <w:color w:val="000000"/>
                <w:sz w:val="24"/>
              </w:rPr>
              <w:t>одежда, обувь и продукты питания (завтрак на траве)</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17</w:t>
            </w:r>
          </w:p>
        </w:tc>
        <w:tc>
          <w:tcPr>
            <w:tcW w:w="4872" w:type="dxa"/>
            <w:tcMar>
              <w:top w:w="50" w:type="dxa"/>
              <w:left w:w="100" w:type="dxa"/>
            </w:tcMar>
            <w:vAlign w:val="center"/>
          </w:tcPr>
          <w:p w:rsidR="00653250" w:rsidRPr="0072579C" w:rsidRDefault="00FC667D" w:rsidP="00F741AE">
            <w:pPr>
              <w:spacing w:after="0"/>
              <w:ind w:left="135"/>
            </w:pPr>
            <w:r w:rsidRPr="0072579C">
              <w:rPr>
                <w:rFonts w:ascii="Times New Roman" w:hAnsi="Times New Roman"/>
                <w:color w:val="000000"/>
                <w:sz w:val="24"/>
              </w:rPr>
              <w:t>Обобщение по теме "Покупки: одежда, обувь и продукты питания"</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18</w:t>
            </w:r>
          </w:p>
        </w:tc>
        <w:tc>
          <w:tcPr>
            <w:tcW w:w="4872" w:type="dxa"/>
            <w:tcMar>
              <w:top w:w="50" w:type="dxa"/>
              <w:left w:w="100" w:type="dxa"/>
            </w:tcMar>
            <w:vAlign w:val="center"/>
          </w:tcPr>
          <w:p w:rsidR="00653250" w:rsidRPr="0072579C" w:rsidRDefault="00FC667D" w:rsidP="00F741AE">
            <w:pPr>
              <w:spacing w:after="0"/>
              <w:ind w:left="135"/>
            </w:pPr>
            <w:r w:rsidRPr="0072579C">
              <w:rPr>
                <w:rFonts w:ascii="Times New Roman" w:hAnsi="Times New Roman"/>
                <w:color w:val="000000"/>
                <w:sz w:val="24"/>
              </w:rPr>
              <w:t xml:space="preserve">Школа, школьная жизнь, школьная форма, </w:t>
            </w:r>
            <w:r w:rsidRPr="0072579C">
              <w:rPr>
                <w:rFonts w:ascii="Times New Roman" w:hAnsi="Times New Roman"/>
                <w:color w:val="000000"/>
                <w:sz w:val="24"/>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(позвольте представиться)</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lastRenderedPageBreak/>
              <w:t>19</w:t>
            </w:r>
          </w:p>
        </w:tc>
        <w:tc>
          <w:tcPr>
            <w:tcW w:w="4872" w:type="dxa"/>
            <w:tcMar>
              <w:top w:w="50" w:type="dxa"/>
              <w:left w:w="100" w:type="dxa"/>
            </w:tcMar>
            <w:vAlign w:val="center"/>
          </w:tcPr>
          <w:p w:rsidR="00653250" w:rsidRPr="0072579C" w:rsidRDefault="00FC667D" w:rsidP="00F741AE">
            <w:pPr>
              <w:spacing w:after="0"/>
              <w:ind w:left="135"/>
            </w:pPr>
            <w:r w:rsidRPr="0072579C">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(урок французского языка)</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20</w:t>
            </w:r>
          </w:p>
        </w:tc>
        <w:tc>
          <w:tcPr>
            <w:tcW w:w="4872" w:type="dxa"/>
            <w:tcMar>
              <w:top w:w="50" w:type="dxa"/>
              <w:left w:w="100" w:type="dxa"/>
            </w:tcMar>
            <w:vAlign w:val="center"/>
          </w:tcPr>
          <w:p w:rsidR="00653250" w:rsidRPr="0072579C" w:rsidRDefault="00FC667D" w:rsidP="00F741AE">
            <w:pPr>
              <w:spacing w:after="0"/>
              <w:ind w:left="135"/>
            </w:pPr>
            <w:r w:rsidRPr="0072579C">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(моя школа и мой класс)</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FC667D" w:rsidP="00F741A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21</w:t>
            </w:r>
          </w:p>
        </w:tc>
        <w:tc>
          <w:tcPr>
            <w:tcW w:w="4872" w:type="dxa"/>
            <w:tcMar>
              <w:top w:w="50" w:type="dxa"/>
              <w:left w:w="100" w:type="dxa"/>
            </w:tcMar>
            <w:vAlign w:val="center"/>
          </w:tcPr>
          <w:p w:rsidR="00653250" w:rsidRDefault="005F5AFE" w:rsidP="00F741AE">
            <w:pPr>
              <w:spacing w:after="0"/>
              <w:ind w:left="135"/>
            </w:pPr>
            <w:r>
              <w:rPr>
                <w:rFonts w:ascii="Times New Roman" w:hAnsi="Times New Roman"/>
                <w:color w:val="000000"/>
                <w:sz w:val="24"/>
              </w:rPr>
              <w:t>Контроль</w:t>
            </w:r>
            <w:r w:rsidR="00FC667D" w:rsidRPr="0072579C">
              <w:rPr>
                <w:rFonts w:ascii="Times New Roman" w:hAnsi="Times New Roman"/>
                <w:color w:val="000000"/>
                <w:sz w:val="24"/>
              </w:rPr>
              <w:t xml:space="preserve"> по теме "Школа, школьная жизнь, школьная форма, изучаемые предметы, любимый предмет, правила поведения в школе. </w:t>
            </w:r>
            <w:r w:rsidR="00FC667D">
              <w:rPr>
                <w:rFonts w:ascii="Times New Roman" w:hAnsi="Times New Roman"/>
                <w:color w:val="000000"/>
                <w:sz w:val="24"/>
              </w:rPr>
              <w:t>Переписка с иностранными сверстниками"</w:t>
            </w:r>
          </w:p>
        </w:tc>
        <w:tc>
          <w:tcPr>
            <w:tcW w:w="1167"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250" w:rsidRDefault="0060129D" w:rsidP="00F741AE">
            <w:pPr>
              <w:spacing w:after="0"/>
              <w:ind w:left="135"/>
              <w:jc w:val="center"/>
            </w:pPr>
            <w:r>
              <w:t>1</w:t>
            </w:r>
          </w:p>
        </w:tc>
        <w:tc>
          <w:tcPr>
            <w:tcW w:w="1910" w:type="dxa"/>
            <w:tcMar>
              <w:top w:w="50" w:type="dxa"/>
              <w:left w:w="100" w:type="dxa"/>
            </w:tcMar>
            <w:vAlign w:val="center"/>
          </w:tcPr>
          <w:p w:rsidR="00653250" w:rsidRDefault="00653250" w:rsidP="00F741AE">
            <w:pPr>
              <w:spacing w:after="0"/>
              <w:ind w:left="135"/>
              <w:jc w:val="center"/>
            </w:pPr>
            <w:bookmarkStart w:id="1" w:name="_GoBack"/>
            <w:bookmarkEnd w:id="1"/>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22</w:t>
            </w:r>
          </w:p>
        </w:tc>
        <w:tc>
          <w:tcPr>
            <w:tcW w:w="4872" w:type="dxa"/>
            <w:tcMar>
              <w:top w:w="50" w:type="dxa"/>
              <w:left w:w="100" w:type="dxa"/>
            </w:tcMar>
            <w:vAlign w:val="center"/>
          </w:tcPr>
          <w:p w:rsidR="00653250" w:rsidRDefault="005F5AFE" w:rsidP="00F741AE">
            <w:pPr>
              <w:spacing w:after="0"/>
              <w:ind w:left="135"/>
            </w:pPr>
            <w:r w:rsidRPr="0072579C">
              <w:rPr>
                <w:rFonts w:ascii="Times New Roman" w:hAnsi="Times New Roman"/>
                <w:color w:val="000000"/>
                <w:sz w:val="24"/>
              </w:rPr>
              <w:t>Каникулы в различное время года. Виды отдыха. Путешествия по России и иностранным странам (планируем путешествие)</w:t>
            </w:r>
          </w:p>
        </w:tc>
        <w:tc>
          <w:tcPr>
            <w:tcW w:w="1167"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23</w:t>
            </w:r>
          </w:p>
        </w:tc>
        <w:tc>
          <w:tcPr>
            <w:tcW w:w="4872" w:type="dxa"/>
            <w:tcMar>
              <w:top w:w="50" w:type="dxa"/>
              <w:left w:w="100" w:type="dxa"/>
            </w:tcMar>
            <w:vAlign w:val="center"/>
          </w:tcPr>
          <w:p w:rsidR="00653250" w:rsidRDefault="005F5AFE" w:rsidP="00F741AE">
            <w:pPr>
              <w:spacing w:after="0"/>
              <w:ind w:left="135"/>
            </w:pPr>
            <w:r w:rsidRPr="0072579C">
              <w:rPr>
                <w:rFonts w:ascii="Times New Roman" w:hAnsi="Times New Roman"/>
                <w:color w:val="000000"/>
                <w:sz w:val="24"/>
              </w:rPr>
              <w:t>Каникулы в различное время года. Виды отдыха. Путешествия по России и иностранным странам (путешествие в Нормандию)</w:t>
            </w:r>
          </w:p>
        </w:tc>
        <w:tc>
          <w:tcPr>
            <w:tcW w:w="1167"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24</w:t>
            </w:r>
          </w:p>
        </w:tc>
        <w:tc>
          <w:tcPr>
            <w:tcW w:w="4872" w:type="dxa"/>
            <w:tcMar>
              <w:top w:w="50" w:type="dxa"/>
              <w:left w:w="100" w:type="dxa"/>
            </w:tcMar>
            <w:vAlign w:val="center"/>
          </w:tcPr>
          <w:p w:rsidR="00653250" w:rsidRDefault="005F5AFE" w:rsidP="00F741AE">
            <w:pPr>
              <w:spacing w:after="0"/>
              <w:ind w:left="135"/>
            </w:pPr>
            <w:r w:rsidRPr="0072579C">
              <w:rPr>
                <w:rFonts w:ascii="Times New Roman" w:hAnsi="Times New Roman"/>
                <w:color w:val="000000"/>
                <w:sz w:val="24"/>
              </w:rPr>
              <w:t>Обобщение по теме "Каникулы в различное время года. Виды отдыха. Путешествия по России и иностранным странам"</w:t>
            </w:r>
          </w:p>
        </w:tc>
        <w:tc>
          <w:tcPr>
            <w:tcW w:w="1167"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lastRenderedPageBreak/>
              <w:t>25</w:t>
            </w:r>
          </w:p>
        </w:tc>
        <w:tc>
          <w:tcPr>
            <w:tcW w:w="4872" w:type="dxa"/>
            <w:tcMar>
              <w:top w:w="50" w:type="dxa"/>
              <w:left w:w="100" w:type="dxa"/>
            </w:tcMar>
            <w:vAlign w:val="center"/>
          </w:tcPr>
          <w:p w:rsidR="00653250" w:rsidRDefault="005F5AFE" w:rsidP="00F741AE">
            <w:pPr>
              <w:spacing w:after="0"/>
              <w:ind w:left="135"/>
            </w:pPr>
            <w:r>
              <w:rPr>
                <w:rFonts w:ascii="Times New Roman" w:hAnsi="Times New Roman"/>
                <w:color w:val="000000"/>
                <w:sz w:val="24"/>
              </w:rPr>
              <w:t>Родной город (село). Транспорт</w:t>
            </w:r>
          </w:p>
        </w:tc>
        <w:tc>
          <w:tcPr>
            <w:tcW w:w="1167"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26</w:t>
            </w:r>
          </w:p>
        </w:tc>
        <w:tc>
          <w:tcPr>
            <w:tcW w:w="4872" w:type="dxa"/>
            <w:tcMar>
              <w:top w:w="50" w:type="dxa"/>
              <w:left w:w="100" w:type="dxa"/>
            </w:tcMar>
            <w:vAlign w:val="center"/>
          </w:tcPr>
          <w:p w:rsidR="00653250" w:rsidRDefault="005F5AFE" w:rsidP="00F741AE">
            <w:pPr>
              <w:spacing w:after="0"/>
              <w:ind w:left="135"/>
            </w:pPr>
            <w:r w:rsidRPr="0072579C">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1167" w:type="dxa"/>
            <w:tcMar>
              <w:top w:w="50" w:type="dxa"/>
              <w:left w:w="100" w:type="dxa"/>
            </w:tcMar>
            <w:vAlign w:val="center"/>
          </w:tcPr>
          <w:p w:rsidR="00653250" w:rsidRDefault="00653250"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27</w:t>
            </w:r>
          </w:p>
        </w:tc>
        <w:tc>
          <w:tcPr>
            <w:tcW w:w="4872" w:type="dxa"/>
            <w:tcMar>
              <w:top w:w="50" w:type="dxa"/>
              <w:left w:w="100" w:type="dxa"/>
            </w:tcMar>
            <w:vAlign w:val="center"/>
          </w:tcPr>
          <w:p w:rsidR="00653250" w:rsidRPr="0072579C" w:rsidRDefault="005F5AFE" w:rsidP="00F741AE">
            <w:pPr>
              <w:spacing w:after="0"/>
              <w:ind w:left="135"/>
            </w:pPr>
            <w:r w:rsidRPr="0072579C">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5F5AFE" w:rsidP="00F741AE">
            <w:pPr>
              <w:spacing w:after="0"/>
              <w:ind w:left="135"/>
              <w:jc w:val="center"/>
            </w:pPr>
            <w:r>
              <w:t>1</w:t>
            </w: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28</w:t>
            </w:r>
          </w:p>
        </w:tc>
        <w:tc>
          <w:tcPr>
            <w:tcW w:w="4872" w:type="dxa"/>
            <w:tcMar>
              <w:top w:w="50" w:type="dxa"/>
              <w:left w:w="100" w:type="dxa"/>
            </w:tcMar>
            <w:vAlign w:val="center"/>
          </w:tcPr>
          <w:p w:rsidR="00653250" w:rsidRPr="0072579C" w:rsidRDefault="005F5AFE" w:rsidP="00F741AE">
            <w:pPr>
              <w:spacing w:after="0"/>
              <w:ind w:left="135"/>
            </w:pPr>
            <w:r w:rsidRPr="0072579C">
              <w:rPr>
                <w:rFonts w:ascii="Times New Roman" w:hAnsi="Times New Roman"/>
                <w:color w:val="000000"/>
                <w:sz w:val="24"/>
              </w:rPr>
              <w:t>Природа: дикие и домашние животные. Климат, погода (в мире животных)</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29</w:t>
            </w:r>
          </w:p>
        </w:tc>
        <w:tc>
          <w:tcPr>
            <w:tcW w:w="4872" w:type="dxa"/>
            <w:tcMar>
              <w:top w:w="50" w:type="dxa"/>
              <w:left w:w="100" w:type="dxa"/>
            </w:tcMar>
            <w:vAlign w:val="center"/>
          </w:tcPr>
          <w:p w:rsidR="00653250" w:rsidRPr="0072579C" w:rsidRDefault="005F5AFE" w:rsidP="00FC667D">
            <w:pPr>
              <w:spacing w:after="0"/>
              <w:ind w:left="135"/>
            </w:pPr>
            <w:r w:rsidRPr="0072579C">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653250" w:rsidTr="005F5AFE">
        <w:trPr>
          <w:trHeight w:val="144"/>
          <w:tblCellSpacing w:w="20" w:type="nil"/>
        </w:trPr>
        <w:tc>
          <w:tcPr>
            <w:tcW w:w="839" w:type="dxa"/>
            <w:tcMar>
              <w:top w:w="50" w:type="dxa"/>
              <w:left w:w="100" w:type="dxa"/>
            </w:tcMar>
            <w:vAlign w:val="center"/>
          </w:tcPr>
          <w:p w:rsidR="00653250" w:rsidRDefault="00653250" w:rsidP="00F741AE">
            <w:pPr>
              <w:spacing w:after="0"/>
            </w:pPr>
            <w:r>
              <w:rPr>
                <w:rFonts w:ascii="Times New Roman" w:hAnsi="Times New Roman"/>
                <w:color w:val="000000"/>
                <w:sz w:val="24"/>
              </w:rPr>
              <w:t>30</w:t>
            </w:r>
          </w:p>
        </w:tc>
        <w:tc>
          <w:tcPr>
            <w:tcW w:w="4872" w:type="dxa"/>
            <w:tcMar>
              <w:top w:w="50" w:type="dxa"/>
              <w:left w:w="100" w:type="dxa"/>
            </w:tcMar>
            <w:vAlign w:val="center"/>
          </w:tcPr>
          <w:p w:rsidR="00653250" w:rsidRPr="0072579C" w:rsidRDefault="005F5AFE" w:rsidP="00F741AE">
            <w:pPr>
              <w:spacing w:after="0"/>
              <w:ind w:left="135"/>
            </w:pPr>
            <w:r w:rsidRPr="0072579C">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167" w:type="dxa"/>
            <w:tcMar>
              <w:top w:w="50" w:type="dxa"/>
              <w:left w:w="100" w:type="dxa"/>
            </w:tcMar>
            <w:vAlign w:val="center"/>
          </w:tcPr>
          <w:p w:rsidR="00653250" w:rsidRDefault="00653250"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250" w:rsidRDefault="00653250" w:rsidP="00F741AE">
            <w:pPr>
              <w:spacing w:after="0"/>
              <w:ind w:left="135"/>
              <w:jc w:val="center"/>
            </w:pPr>
          </w:p>
        </w:tc>
        <w:tc>
          <w:tcPr>
            <w:tcW w:w="1910" w:type="dxa"/>
            <w:tcMar>
              <w:top w:w="50" w:type="dxa"/>
              <w:left w:w="100" w:type="dxa"/>
            </w:tcMar>
            <w:vAlign w:val="center"/>
          </w:tcPr>
          <w:p w:rsidR="00653250" w:rsidRDefault="00653250" w:rsidP="00F741AE">
            <w:pPr>
              <w:spacing w:after="0"/>
              <w:ind w:left="135"/>
              <w:jc w:val="center"/>
            </w:pPr>
          </w:p>
        </w:tc>
        <w:tc>
          <w:tcPr>
            <w:tcW w:w="1347" w:type="dxa"/>
            <w:tcMar>
              <w:top w:w="50" w:type="dxa"/>
              <w:left w:w="100" w:type="dxa"/>
            </w:tcMar>
            <w:vAlign w:val="center"/>
          </w:tcPr>
          <w:p w:rsidR="00653250" w:rsidRDefault="00653250" w:rsidP="00F741AE">
            <w:pPr>
              <w:spacing w:after="0"/>
              <w:ind w:left="135"/>
            </w:pPr>
          </w:p>
        </w:tc>
        <w:tc>
          <w:tcPr>
            <w:tcW w:w="2221" w:type="dxa"/>
            <w:tcMar>
              <w:top w:w="50" w:type="dxa"/>
              <w:left w:w="100" w:type="dxa"/>
            </w:tcMar>
            <w:vAlign w:val="center"/>
          </w:tcPr>
          <w:p w:rsidR="00653250" w:rsidRDefault="00653250" w:rsidP="00F741AE">
            <w:pPr>
              <w:spacing w:after="0"/>
              <w:ind w:left="135"/>
            </w:pPr>
          </w:p>
        </w:tc>
      </w:tr>
      <w:tr w:rsidR="005F5AFE" w:rsidTr="005F5AFE">
        <w:trPr>
          <w:trHeight w:val="144"/>
          <w:tblCellSpacing w:w="20" w:type="nil"/>
        </w:trPr>
        <w:tc>
          <w:tcPr>
            <w:tcW w:w="839" w:type="dxa"/>
            <w:tcMar>
              <w:top w:w="50" w:type="dxa"/>
              <w:left w:w="100" w:type="dxa"/>
            </w:tcMar>
            <w:vAlign w:val="center"/>
          </w:tcPr>
          <w:p w:rsidR="005F5AFE" w:rsidRDefault="005F5AFE" w:rsidP="00F741AE">
            <w:pPr>
              <w:spacing w:after="0"/>
            </w:pPr>
            <w:r>
              <w:rPr>
                <w:rFonts w:ascii="Times New Roman" w:hAnsi="Times New Roman"/>
                <w:color w:val="000000"/>
                <w:sz w:val="24"/>
              </w:rPr>
              <w:t>31</w:t>
            </w:r>
          </w:p>
        </w:tc>
        <w:tc>
          <w:tcPr>
            <w:tcW w:w="4872" w:type="dxa"/>
            <w:tcMar>
              <w:top w:w="50" w:type="dxa"/>
              <w:left w:w="100" w:type="dxa"/>
            </w:tcMar>
            <w:vAlign w:val="center"/>
          </w:tcPr>
          <w:p w:rsidR="005F5AFE" w:rsidRDefault="005F5AFE" w:rsidP="008F646B">
            <w:pPr>
              <w:spacing w:after="0"/>
              <w:ind w:left="135"/>
            </w:pPr>
            <w:r w:rsidRPr="0072579C">
              <w:rPr>
                <w:rFonts w:ascii="Times New Roman" w:hAnsi="Times New Roman"/>
                <w:color w:val="000000"/>
                <w:sz w:val="24"/>
              </w:rPr>
              <w:t xml:space="preserve">Родная страна и страна (страны) изучаемого языка. </w:t>
            </w:r>
            <w:proofErr w:type="gramStart"/>
            <w:r w:rsidRPr="0072579C">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72579C">
              <w:rPr>
                <w:rFonts w:ascii="Times New Roman" w:hAnsi="Times New Roman"/>
                <w:color w:val="000000"/>
                <w:sz w:val="24"/>
              </w:rPr>
              <w:t xml:space="preserve"> </w:t>
            </w:r>
            <w:proofErr w:type="spellStart"/>
            <w:r>
              <w:rPr>
                <w:rFonts w:ascii="Times New Roman" w:hAnsi="Times New Roman"/>
                <w:color w:val="000000"/>
                <w:sz w:val="24"/>
              </w:rPr>
              <w:t>Франкофония</w:t>
            </w:r>
            <w:proofErr w:type="spellEnd"/>
            <w:r>
              <w:rPr>
                <w:rFonts w:ascii="Times New Roman" w:hAnsi="Times New Roman"/>
                <w:color w:val="000000"/>
                <w:sz w:val="24"/>
              </w:rPr>
              <w:t xml:space="preserve"> (Франция и Россия - культурные особенности)</w:t>
            </w:r>
          </w:p>
        </w:tc>
        <w:tc>
          <w:tcPr>
            <w:tcW w:w="1167" w:type="dxa"/>
            <w:tcMar>
              <w:top w:w="50" w:type="dxa"/>
              <w:left w:w="100" w:type="dxa"/>
            </w:tcMar>
            <w:vAlign w:val="center"/>
          </w:tcPr>
          <w:p w:rsidR="005F5AFE" w:rsidRDefault="005F5AFE"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5AFE" w:rsidRDefault="005F5AFE" w:rsidP="00F741AE">
            <w:pPr>
              <w:spacing w:after="0"/>
              <w:ind w:left="135"/>
              <w:jc w:val="center"/>
            </w:pPr>
          </w:p>
        </w:tc>
        <w:tc>
          <w:tcPr>
            <w:tcW w:w="1910" w:type="dxa"/>
            <w:tcMar>
              <w:top w:w="50" w:type="dxa"/>
              <w:left w:w="100" w:type="dxa"/>
            </w:tcMar>
            <w:vAlign w:val="center"/>
          </w:tcPr>
          <w:p w:rsidR="005F5AFE" w:rsidRDefault="005F5AFE" w:rsidP="00F741AE">
            <w:pPr>
              <w:spacing w:after="0"/>
              <w:ind w:left="135"/>
              <w:jc w:val="center"/>
            </w:pPr>
          </w:p>
        </w:tc>
        <w:tc>
          <w:tcPr>
            <w:tcW w:w="1347" w:type="dxa"/>
            <w:tcMar>
              <w:top w:w="50" w:type="dxa"/>
              <w:left w:w="100" w:type="dxa"/>
            </w:tcMar>
            <w:vAlign w:val="center"/>
          </w:tcPr>
          <w:p w:rsidR="005F5AFE" w:rsidRDefault="005F5AFE" w:rsidP="00F741AE">
            <w:pPr>
              <w:spacing w:after="0"/>
              <w:ind w:left="135"/>
            </w:pPr>
          </w:p>
        </w:tc>
        <w:tc>
          <w:tcPr>
            <w:tcW w:w="2221" w:type="dxa"/>
            <w:tcMar>
              <w:top w:w="50" w:type="dxa"/>
              <w:left w:w="100" w:type="dxa"/>
            </w:tcMar>
            <w:vAlign w:val="center"/>
          </w:tcPr>
          <w:p w:rsidR="005F5AFE" w:rsidRDefault="005F5AFE" w:rsidP="00F741AE">
            <w:pPr>
              <w:spacing w:after="0"/>
              <w:ind w:left="135"/>
            </w:pPr>
          </w:p>
        </w:tc>
      </w:tr>
      <w:tr w:rsidR="005F5AFE" w:rsidTr="005F5AFE">
        <w:trPr>
          <w:trHeight w:val="144"/>
          <w:tblCellSpacing w:w="20" w:type="nil"/>
        </w:trPr>
        <w:tc>
          <w:tcPr>
            <w:tcW w:w="839" w:type="dxa"/>
            <w:tcMar>
              <w:top w:w="50" w:type="dxa"/>
              <w:left w:w="100" w:type="dxa"/>
            </w:tcMar>
            <w:vAlign w:val="center"/>
          </w:tcPr>
          <w:p w:rsidR="005F5AFE" w:rsidRDefault="005F5AFE" w:rsidP="00F741AE">
            <w:pPr>
              <w:spacing w:after="0"/>
            </w:pPr>
            <w:r>
              <w:rPr>
                <w:rFonts w:ascii="Times New Roman" w:hAnsi="Times New Roman"/>
                <w:color w:val="000000"/>
                <w:sz w:val="24"/>
              </w:rPr>
              <w:t>32</w:t>
            </w:r>
          </w:p>
        </w:tc>
        <w:tc>
          <w:tcPr>
            <w:tcW w:w="4872" w:type="dxa"/>
            <w:tcMar>
              <w:top w:w="50" w:type="dxa"/>
              <w:left w:w="100" w:type="dxa"/>
            </w:tcMar>
            <w:vAlign w:val="center"/>
          </w:tcPr>
          <w:p w:rsidR="005F5AFE" w:rsidRDefault="005F5AFE" w:rsidP="00F741AE">
            <w:pPr>
              <w:spacing w:after="0"/>
              <w:ind w:left="135"/>
            </w:pPr>
            <w:r w:rsidRPr="0072579C">
              <w:rPr>
                <w:rFonts w:ascii="Times New Roman" w:hAnsi="Times New Roman"/>
                <w:color w:val="000000"/>
                <w:sz w:val="24"/>
              </w:rPr>
              <w:t xml:space="preserve">Родная страна и страна (страны) изучаемого языка. </w:t>
            </w:r>
            <w:proofErr w:type="gramStart"/>
            <w:r w:rsidRPr="0072579C">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r w:rsidRPr="0072579C">
              <w:rPr>
                <w:rFonts w:ascii="Times New Roman" w:hAnsi="Times New Roman"/>
                <w:color w:val="000000"/>
                <w:sz w:val="24"/>
              </w:rPr>
              <w:t xml:space="preserve"> </w:t>
            </w:r>
            <w:proofErr w:type="spellStart"/>
            <w:r>
              <w:rPr>
                <w:rFonts w:ascii="Times New Roman" w:hAnsi="Times New Roman"/>
                <w:color w:val="000000"/>
                <w:sz w:val="24"/>
              </w:rPr>
              <w:t>Франкофония</w:t>
            </w:r>
            <w:proofErr w:type="spellEnd"/>
            <w:r>
              <w:rPr>
                <w:rFonts w:ascii="Times New Roman" w:hAnsi="Times New Roman"/>
                <w:color w:val="000000"/>
                <w:sz w:val="24"/>
              </w:rPr>
              <w:t xml:space="preserve"> (Россия и Франция: национальные праздники, традиции, обычаи</w:t>
            </w:r>
            <w:proofErr w:type="gramStart"/>
            <w:r>
              <w:rPr>
                <w:rFonts w:ascii="Times New Roman" w:hAnsi="Times New Roman"/>
                <w:color w:val="000000"/>
                <w:sz w:val="24"/>
              </w:rPr>
              <w:t xml:space="preserve"> )</w:t>
            </w:r>
            <w:proofErr w:type="gramEnd"/>
          </w:p>
        </w:tc>
        <w:tc>
          <w:tcPr>
            <w:tcW w:w="1167" w:type="dxa"/>
            <w:tcMar>
              <w:top w:w="50" w:type="dxa"/>
              <w:left w:w="100" w:type="dxa"/>
            </w:tcMar>
            <w:vAlign w:val="center"/>
          </w:tcPr>
          <w:p w:rsidR="005F5AFE" w:rsidRDefault="005F5AFE"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5AFE" w:rsidRDefault="005F5AFE" w:rsidP="00F741AE">
            <w:pPr>
              <w:spacing w:after="0"/>
              <w:ind w:left="135"/>
              <w:jc w:val="center"/>
            </w:pPr>
          </w:p>
        </w:tc>
        <w:tc>
          <w:tcPr>
            <w:tcW w:w="1910" w:type="dxa"/>
            <w:tcMar>
              <w:top w:w="50" w:type="dxa"/>
              <w:left w:w="100" w:type="dxa"/>
            </w:tcMar>
            <w:vAlign w:val="center"/>
          </w:tcPr>
          <w:p w:rsidR="005F5AFE" w:rsidRDefault="005F5AFE" w:rsidP="00F741AE">
            <w:pPr>
              <w:spacing w:after="0"/>
              <w:ind w:left="135"/>
              <w:jc w:val="center"/>
            </w:pPr>
          </w:p>
        </w:tc>
        <w:tc>
          <w:tcPr>
            <w:tcW w:w="1347" w:type="dxa"/>
            <w:tcMar>
              <w:top w:w="50" w:type="dxa"/>
              <w:left w:w="100" w:type="dxa"/>
            </w:tcMar>
            <w:vAlign w:val="center"/>
          </w:tcPr>
          <w:p w:rsidR="005F5AFE" w:rsidRDefault="005F5AFE" w:rsidP="00F741AE">
            <w:pPr>
              <w:spacing w:after="0"/>
              <w:ind w:left="135"/>
            </w:pPr>
          </w:p>
        </w:tc>
        <w:tc>
          <w:tcPr>
            <w:tcW w:w="2221" w:type="dxa"/>
            <w:tcMar>
              <w:top w:w="50" w:type="dxa"/>
              <w:left w:w="100" w:type="dxa"/>
            </w:tcMar>
            <w:vAlign w:val="center"/>
          </w:tcPr>
          <w:p w:rsidR="005F5AFE" w:rsidRDefault="005F5AFE" w:rsidP="00F741AE">
            <w:pPr>
              <w:spacing w:after="0"/>
              <w:ind w:left="135"/>
            </w:pPr>
          </w:p>
        </w:tc>
      </w:tr>
      <w:tr w:rsidR="005F5AFE" w:rsidTr="005F5AFE">
        <w:trPr>
          <w:trHeight w:val="144"/>
          <w:tblCellSpacing w:w="20" w:type="nil"/>
        </w:trPr>
        <w:tc>
          <w:tcPr>
            <w:tcW w:w="839" w:type="dxa"/>
            <w:tcMar>
              <w:top w:w="50" w:type="dxa"/>
              <w:left w:w="100" w:type="dxa"/>
            </w:tcMar>
            <w:vAlign w:val="center"/>
          </w:tcPr>
          <w:p w:rsidR="005F5AFE" w:rsidRDefault="005F5AFE" w:rsidP="00F741AE">
            <w:pPr>
              <w:spacing w:after="0"/>
            </w:pPr>
            <w:r>
              <w:rPr>
                <w:rFonts w:ascii="Times New Roman" w:hAnsi="Times New Roman"/>
                <w:color w:val="000000"/>
                <w:sz w:val="24"/>
              </w:rPr>
              <w:t>33</w:t>
            </w:r>
          </w:p>
        </w:tc>
        <w:tc>
          <w:tcPr>
            <w:tcW w:w="4872" w:type="dxa"/>
            <w:tcMar>
              <w:top w:w="50" w:type="dxa"/>
              <w:left w:w="100" w:type="dxa"/>
            </w:tcMar>
            <w:vAlign w:val="center"/>
          </w:tcPr>
          <w:p w:rsidR="005F5AFE" w:rsidRDefault="005F5AFE" w:rsidP="00F741AE">
            <w:pPr>
              <w:spacing w:after="0"/>
              <w:ind w:left="135"/>
            </w:pPr>
            <w:r w:rsidRPr="0072579C">
              <w:rPr>
                <w:rFonts w:ascii="Times New Roman" w:hAnsi="Times New Roman"/>
                <w:color w:val="000000"/>
                <w:sz w:val="24"/>
              </w:rPr>
              <w:t xml:space="preserve">Контроль по теме: "Родная страна и страна (страны) изучаемого языка. </w:t>
            </w:r>
            <w:proofErr w:type="gramStart"/>
            <w:r w:rsidRPr="0072579C">
              <w:rPr>
                <w:rFonts w:ascii="Times New Roman" w:hAnsi="Times New Roman"/>
                <w:color w:val="000000"/>
                <w:sz w:val="24"/>
              </w:rPr>
              <w:t xml:space="preserve">Их </w:t>
            </w:r>
            <w:r w:rsidRPr="0072579C">
              <w:rPr>
                <w:rFonts w:ascii="Times New Roman" w:hAnsi="Times New Roman"/>
                <w:color w:val="000000"/>
                <w:sz w:val="24"/>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67" w:type="dxa"/>
            <w:tcMar>
              <w:top w:w="50" w:type="dxa"/>
              <w:left w:w="100" w:type="dxa"/>
            </w:tcMar>
            <w:vAlign w:val="center"/>
          </w:tcPr>
          <w:p w:rsidR="005F5AFE" w:rsidRDefault="005F5AFE" w:rsidP="00F741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F5AFE" w:rsidRDefault="0060129D" w:rsidP="00F741AE">
            <w:pPr>
              <w:spacing w:after="0"/>
              <w:ind w:left="135"/>
              <w:jc w:val="center"/>
            </w:pPr>
            <w:r>
              <w:t>1</w:t>
            </w:r>
          </w:p>
        </w:tc>
        <w:tc>
          <w:tcPr>
            <w:tcW w:w="1910" w:type="dxa"/>
            <w:tcMar>
              <w:top w:w="50" w:type="dxa"/>
              <w:left w:w="100" w:type="dxa"/>
            </w:tcMar>
            <w:vAlign w:val="center"/>
          </w:tcPr>
          <w:p w:rsidR="005F5AFE" w:rsidRDefault="005F5AFE" w:rsidP="00F741AE">
            <w:pPr>
              <w:spacing w:after="0"/>
              <w:ind w:left="135"/>
              <w:jc w:val="center"/>
            </w:pPr>
          </w:p>
        </w:tc>
        <w:tc>
          <w:tcPr>
            <w:tcW w:w="1347" w:type="dxa"/>
            <w:tcMar>
              <w:top w:w="50" w:type="dxa"/>
              <w:left w:w="100" w:type="dxa"/>
            </w:tcMar>
            <w:vAlign w:val="center"/>
          </w:tcPr>
          <w:p w:rsidR="005F5AFE" w:rsidRDefault="005F5AFE" w:rsidP="00F741AE">
            <w:pPr>
              <w:spacing w:after="0"/>
              <w:ind w:left="135"/>
            </w:pPr>
          </w:p>
        </w:tc>
        <w:tc>
          <w:tcPr>
            <w:tcW w:w="2221" w:type="dxa"/>
            <w:tcMar>
              <w:top w:w="50" w:type="dxa"/>
              <w:left w:w="100" w:type="dxa"/>
            </w:tcMar>
            <w:vAlign w:val="center"/>
          </w:tcPr>
          <w:p w:rsidR="005F5AFE" w:rsidRDefault="005F5AFE" w:rsidP="00F741AE">
            <w:pPr>
              <w:spacing w:after="0"/>
              <w:ind w:left="135"/>
            </w:pPr>
          </w:p>
        </w:tc>
      </w:tr>
      <w:tr w:rsidR="005F5AFE" w:rsidTr="005F5AFE">
        <w:trPr>
          <w:trHeight w:val="144"/>
          <w:tblCellSpacing w:w="20" w:type="nil"/>
        </w:trPr>
        <w:tc>
          <w:tcPr>
            <w:tcW w:w="839" w:type="dxa"/>
            <w:tcMar>
              <w:top w:w="50" w:type="dxa"/>
              <w:left w:w="100" w:type="dxa"/>
            </w:tcMar>
            <w:vAlign w:val="center"/>
          </w:tcPr>
          <w:p w:rsidR="005F5AFE" w:rsidRDefault="005F5AFE" w:rsidP="00F741AE">
            <w:pPr>
              <w:spacing w:after="0"/>
            </w:pPr>
            <w:r>
              <w:rPr>
                <w:rFonts w:ascii="Times New Roman" w:hAnsi="Times New Roman"/>
                <w:color w:val="000000"/>
                <w:sz w:val="24"/>
              </w:rPr>
              <w:lastRenderedPageBreak/>
              <w:t>34</w:t>
            </w:r>
          </w:p>
        </w:tc>
        <w:tc>
          <w:tcPr>
            <w:tcW w:w="4872" w:type="dxa"/>
            <w:tcMar>
              <w:top w:w="50" w:type="dxa"/>
              <w:left w:w="100" w:type="dxa"/>
            </w:tcMar>
            <w:vAlign w:val="center"/>
          </w:tcPr>
          <w:p w:rsidR="005F5AFE" w:rsidRDefault="005F5AFE" w:rsidP="00F741AE">
            <w:pPr>
              <w:spacing w:after="0"/>
              <w:ind w:left="135"/>
            </w:pPr>
            <w:r w:rsidRPr="0072579C">
              <w:rPr>
                <w:rFonts w:ascii="Times New Roman" w:hAnsi="Times New Roman"/>
                <w:color w:val="000000"/>
                <w:sz w:val="24"/>
              </w:rPr>
              <w:t>Выдающиеся люди родной страны и страны (стран) изучаемого языка: писатели, поэты, учёные (учёные)</w:t>
            </w:r>
          </w:p>
        </w:tc>
        <w:tc>
          <w:tcPr>
            <w:tcW w:w="1167" w:type="dxa"/>
            <w:tcMar>
              <w:top w:w="50" w:type="dxa"/>
              <w:left w:w="100" w:type="dxa"/>
            </w:tcMar>
            <w:vAlign w:val="center"/>
          </w:tcPr>
          <w:p w:rsidR="005F5AFE" w:rsidRDefault="005F5AFE" w:rsidP="00F74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5AFE" w:rsidRDefault="005F5AFE" w:rsidP="00F741AE">
            <w:pPr>
              <w:spacing w:after="0"/>
              <w:ind w:left="135"/>
              <w:jc w:val="center"/>
            </w:pPr>
          </w:p>
        </w:tc>
        <w:tc>
          <w:tcPr>
            <w:tcW w:w="1910" w:type="dxa"/>
            <w:tcMar>
              <w:top w:w="50" w:type="dxa"/>
              <w:left w:w="100" w:type="dxa"/>
            </w:tcMar>
            <w:vAlign w:val="center"/>
          </w:tcPr>
          <w:p w:rsidR="005F5AFE" w:rsidRDefault="005F5AFE" w:rsidP="00F741AE">
            <w:pPr>
              <w:spacing w:after="0"/>
              <w:ind w:left="135"/>
              <w:jc w:val="center"/>
            </w:pPr>
          </w:p>
        </w:tc>
        <w:tc>
          <w:tcPr>
            <w:tcW w:w="1347" w:type="dxa"/>
            <w:tcMar>
              <w:top w:w="50" w:type="dxa"/>
              <w:left w:w="100" w:type="dxa"/>
            </w:tcMar>
            <w:vAlign w:val="center"/>
          </w:tcPr>
          <w:p w:rsidR="005F5AFE" w:rsidRDefault="005F5AFE" w:rsidP="00F741AE">
            <w:pPr>
              <w:spacing w:after="0"/>
              <w:ind w:left="135"/>
            </w:pPr>
          </w:p>
        </w:tc>
        <w:tc>
          <w:tcPr>
            <w:tcW w:w="2221" w:type="dxa"/>
            <w:tcMar>
              <w:top w:w="50" w:type="dxa"/>
              <w:left w:w="100" w:type="dxa"/>
            </w:tcMar>
            <w:vAlign w:val="center"/>
          </w:tcPr>
          <w:p w:rsidR="005F5AFE" w:rsidRDefault="005F5AFE" w:rsidP="00F741AE">
            <w:pPr>
              <w:spacing w:after="0"/>
              <w:ind w:left="135"/>
            </w:pPr>
          </w:p>
        </w:tc>
      </w:tr>
      <w:tr w:rsidR="005F5AFE" w:rsidTr="005F5AFE">
        <w:trPr>
          <w:trHeight w:val="144"/>
          <w:tblCellSpacing w:w="20" w:type="nil"/>
        </w:trPr>
        <w:tc>
          <w:tcPr>
            <w:tcW w:w="0" w:type="auto"/>
            <w:gridSpan w:val="2"/>
            <w:tcMar>
              <w:top w:w="50" w:type="dxa"/>
              <w:left w:w="100" w:type="dxa"/>
            </w:tcMar>
            <w:vAlign w:val="center"/>
          </w:tcPr>
          <w:p w:rsidR="005F5AFE" w:rsidRPr="0072579C" w:rsidRDefault="005F5AFE" w:rsidP="00F741AE">
            <w:pPr>
              <w:spacing w:after="0"/>
              <w:ind w:left="135"/>
            </w:pPr>
            <w:r w:rsidRPr="0072579C">
              <w:rPr>
                <w:rFonts w:ascii="Times New Roman" w:hAnsi="Times New Roman"/>
                <w:color w:val="000000"/>
                <w:sz w:val="24"/>
              </w:rPr>
              <w:t>ОБЩЕЕ КОЛИЧЕСТВО ЧАСОВ ПО ПРОГРАММЕ</w:t>
            </w:r>
          </w:p>
        </w:tc>
        <w:tc>
          <w:tcPr>
            <w:tcW w:w="1167" w:type="dxa"/>
            <w:tcMar>
              <w:top w:w="50" w:type="dxa"/>
              <w:left w:w="100" w:type="dxa"/>
            </w:tcMar>
            <w:vAlign w:val="center"/>
          </w:tcPr>
          <w:p w:rsidR="005F5AFE" w:rsidRDefault="005F5AFE" w:rsidP="00F741AE">
            <w:pPr>
              <w:spacing w:after="0"/>
              <w:ind w:left="135"/>
              <w:jc w:val="center"/>
            </w:pPr>
            <w:r w:rsidRPr="0072579C">
              <w:rPr>
                <w:rFonts w:ascii="Times New Roman" w:hAnsi="Times New Roman"/>
                <w:color w:val="000000"/>
                <w:sz w:val="24"/>
              </w:rPr>
              <w:t xml:space="preserve"> </w:t>
            </w:r>
            <w:r>
              <w:rPr>
                <w:rFonts w:ascii="Times New Roman" w:hAnsi="Times New Roman"/>
                <w:color w:val="000000"/>
                <w:sz w:val="24"/>
              </w:rPr>
              <w:t>34</w:t>
            </w:r>
          </w:p>
        </w:tc>
        <w:tc>
          <w:tcPr>
            <w:tcW w:w="1841" w:type="dxa"/>
            <w:tcMar>
              <w:top w:w="50" w:type="dxa"/>
              <w:left w:w="100" w:type="dxa"/>
            </w:tcMar>
            <w:vAlign w:val="center"/>
          </w:tcPr>
          <w:p w:rsidR="005F5AFE" w:rsidRDefault="005F5AFE" w:rsidP="00F741AE">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5F5AFE" w:rsidRDefault="005F5AFE" w:rsidP="00F741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5AFE" w:rsidRDefault="005F5AFE" w:rsidP="00F741AE"/>
        </w:tc>
      </w:tr>
    </w:tbl>
    <w:p w:rsidR="00653250" w:rsidRPr="00653250" w:rsidRDefault="00653250" w:rsidP="00653250">
      <w:pPr>
        <w:tabs>
          <w:tab w:val="left" w:pos="3195"/>
        </w:tabs>
      </w:pPr>
    </w:p>
    <w:sectPr w:rsidR="00653250" w:rsidRPr="00653250" w:rsidSect="0065325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170"/>
    <w:multiLevelType w:val="multilevel"/>
    <w:tmpl w:val="31FE4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853DD"/>
    <w:multiLevelType w:val="multilevel"/>
    <w:tmpl w:val="3C82C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2B5F68"/>
    <w:multiLevelType w:val="multilevel"/>
    <w:tmpl w:val="DDC68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5D520A"/>
    <w:multiLevelType w:val="multilevel"/>
    <w:tmpl w:val="114E3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F718B0"/>
    <w:multiLevelType w:val="multilevel"/>
    <w:tmpl w:val="869EC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6F2C05"/>
    <w:multiLevelType w:val="multilevel"/>
    <w:tmpl w:val="F66C2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22108D"/>
    <w:multiLevelType w:val="multilevel"/>
    <w:tmpl w:val="49D4E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AE5D98"/>
    <w:multiLevelType w:val="multilevel"/>
    <w:tmpl w:val="9F3E9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F716BD"/>
    <w:multiLevelType w:val="multilevel"/>
    <w:tmpl w:val="23D29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8"/>
  </w:num>
  <w:num w:numId="4">
    <w:abstractNumId w:val="7"/>
  </w:num>
  <w:num w:numId="5">
    <w:abstractNumId w:val="5"/>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F2"/>
    <w:rsid w:val="00330965"/>
    <w:rsid w:val="00343667"/>
    <w:rsid w:val="0047227F"/>
    <w:rsid w:val="005C4357"/>
    <w:rsid w:val="005F5AFE"/>
    <w:rsid w:val="0060129D"/>
    <w:rsid w:val="00653250"/>
    <w:rsid w:val="007C13F2"/>
    <w:rsid w:val="00F61D85"/>
    <w:rsid w:val="00F741AE"/>
    <w:rsid w:val="00FC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3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3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31</Pages>
  <Words>7981</Words>
  <Characters>45492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ТатьянаВикторовна</dc:creator>
  <cp:keywords/>
  <dc:description/>
  <cp:lastModifiedBy>ТатьянаВикторовна</cp:lastModifiedBy>
  <cp:revision>5</cp:revision>
  <dcterms:created xsi:type="dcterms:W3CDTF">2024-10-23T07:45:00Z</dcterms:created>
  <dcterms:modified xsi:type="dcterms:W3CDTF">2024-10-23T12:29:00Z</dcterms:modified>
</cp:coreProperties>
</file>